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A5" w:rsidRPr="004C02EF" w:rsidRDefault="000646A5" w:rsidP="000646A5">
      <w:pPr>
        <w:ind w:right="-426"/>
        <w:jc w:val="center"/>
        <w:outlineLvl w:val="0"/>
        <w:rPr>
          <w:rFonts w:ascii="TH Sarabun New" w:hAnsi="TH Sarabun New" w:cs="TH Sarabun New"/>
          <w:b/>
          <w:bCs/>
          <w:i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46A5" w:rsidRPr="004C02EF" w:rsidRDefault="000646A5" w:rsidP="000646A5">
      <w:pPr>
        <w:ind w:right="-426"/>
        <w:jc w:val="center"/>
        <w:outlineLvl w:val="0"/>
        <w:rPr>
          <w:rFonts w:ascii="TH Sarabun New" w:hAnsi="TH Sarabun New" w:cs="TH Sarabun New"/>
          <w:b/>
          <w:bCs/>
          <w:i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46A5" w:rsidRPr="004C02EF" w:rsidRDefault="000646A5" w:rsidP="000646A5">
      <w:pPr>
        <w:ind w:right="-426"/>
        <w:jc w:val="center"/>
        <w:outlineLvl w:val="0"/>
        <w:rPr>
          <w:rFonts w:ascii="TH Sarabun New" w:hAnsi="TH Sarabun New" w:cs="TH Sarabun New"/>
          <w:b/>
          <w:bCs/>
          <w:i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02EF">
        <w:rPr>
          <w:rFonts w:ascii="TH Sarabun New" w:hAnsi="TH Sarabun New" w:cs="TH Sarabun New"/>
          <w:b/>
          <w:bCs/>
          <w:i/>
          <w:caps/>
          <w:noProof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5726C40D" wp14:editId="053C1C4A">
            <wp:extent cx="2457450" cy="1572768"/>
            <wp:effectExtent l="19050" t="0" r="0" b="0"/>
            <wp:docPr id="2" name="Picture 6" descr="OIC Let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IC Letter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493" t="25549" r="9315" b="7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625" cy="157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6A5" w:rsidRPr="004C02EF" w:rsidRDefault="000646A5" w:rsidP="000646A5">
      <w:pPr>
        <w:ind w:right="-426"/>
        <w:jc w:val="center"/>
        <w:outlineLvl w:val="0"/>
        <w:rPr>
          <w:rFonts w:ascii="TH Sarabun New" w:hAnsi="TH Sarabun New" w:cs="TH Sarabun New"/>
          <w:b/>
          <w:bCs/>
          <w:i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46A5" w:rsidRPr="004C02EF" w:rsidRDefault="000646A5" w:rsidP="000646A5">
      <w:pPr>
        <w:ind w:right="-426"/>
        <w:jc w:val="center"/>
        <w:outlineLvl w:val="0"/>
        <w:rPr>
          <w:rFonts w:ascii="TH Sarabun New" w:hAnsi="TH Sarabun New" w:cs="TH Sarabun New"/>
          <w:b/>
          <w:bCs/>
          <w:i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46A5" w:rsidRPr="004C02EF" w:rsidRDefault="000646A5" w:rsidP="000646A5">
      <w:pPr>
        <w:ind w:right="-426"/>
        <w:jc w:val="center"/>
        <w:outlineLvl w:val="0"/>
        <w:rPr>
          <w:rFonts w:ascii="TH Sarabun New" w:hAnsi="TH Sarabun New" w:cs="TH Sarabun New"/>
          <w:b/>
          <w:bCs/>
          <w:i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46A5" w:rsidRPr="004C02EF" w:rsidRDefault="000646A5" w:rsidP="000646A5">
      <w:pPr>
        <w:ind w:right="-426"/>
        <w:jc w:val="center"/>
        <w:outlineLvl w:val="0"/>
        <w:rPr>
          <w:rFonts w:ascii="TH Sarabun New" w:hAnsi="TH Sarabun New" w:cs="TH Sarabun New"/>
          <w:b/>
          <w:bCs/>
          <w:i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46A5" w:rsidRPr="004C02EF" w:rsidRDefault="000646A5" w:rsidP="000646A5">
      <w:pPr>
        <w:ind w:right="-426"/>
        <w:jc w:val="center"/>
        <w:outlineLvl w:val="0"/>
        <w:rPr>
          <w:rFonts w:ascii="TH Sarabun New" w:hAnsi="TH Sarabun New" w:cs="TH Sarabun New"/>
          <w:b/>
          <w:bCs/>
          <w:i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46A5" w:rsidRPr="004C02EF" w:rsidRDefault="000646A5" w:rsidP="000646A5">
      <w:pPr>
        <w:ind w:right="-426"/>
        <w:jc w:val="center"/>
        <w:outlineLvl w:val="0"/>
        <w:rPr>
          <w:rFonts w:ascii="TH Sarabun New" w:hAnsi="TH Sarabun New" w:cs="TH Sarabun New"/>
          <w:b/>
          <w:bCs/>
          <w:i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646A5" w:rsidRPr="004C02EF" w:rsidRDefault="000646A5" w:rsidP="000646A5">
      <w:pPr>
        <w:ind w:right="-426"/>
        <w:jc w:val="center"/>
        <w:outlineLvl w:val="0"/>
        <w:rPr>
          <w:rFonts w:ascii="TH Sarabun New" w:hAnsi="TH Sarabun New" w:cs="TH Sarabun New"/>
          <w:b/>
          <w:bCs/>
          <w:i/>
          <w:cap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02EF">
        <w:rPr>
          <w:rFonts w:ascii="TH Sarabun New" w:hAnsi="TH Sarabun New" w:cs="TH Sarabun New"/>
          <w:b/>
          <w:bCs/>
          <w:i/>
          <w:cap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แนวปฏิบัติในการจัดทำกลยุทธ์การบริหารการประกันภัยต่อ</w:t>
      </w:r>
    </w:p>
    <w:p w:rsidR="000646A5" w:rsidRPr="004C02EF" w:rsidRDefault="000646A5" w:rsidP="000646A5">
      <w:pPr>
        <w:ind w:right="-426"/>
        <w:jc w:val="center"/>
        <w:outlineLvl w:val="0"/>
        <w:rPr>
          <w:rFonts w:ascii="TH Sarabun New" w:hAnsi="TH Sarabun New" w:cs="TH Sarabun New"/>
          <w:b/>
          <w:bCs/>
          <w:i/>
          <w:cap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C02EF">
        <w:rPr>
          <w:rFonts w:ascii="TH Sarabun New" w:hAnsi="TH Sarabun New" w:cs="TH Sarabun New"/>
          <w:b/>
          <w:bCs/>
          <w:i/>
          <w:cap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สำหรับบริษัทประกันวินาศภัย</w:t>
      </w:r>
    </w:p>
    <w:p w:rsidR="00D12C61" w:rsidRPr="004C02EF" w:rsidRDefault="00E90DED" w:rsidP="000646A5">
      <w:pPr>
        <w:ind w:right="-426"/>
        <w:jc w:val="center"/>
        <w:outlineLvl w:val="0"/>
        <w:rPr>
          <w:rFonts w:ascii="TH Sarabun New" w:hAnsi="TH Sarabun New" w:cs="TH Sarabun New"/>
          <w:b/>
          <w:bCs/>
          <w:i/>
          <w:cap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12C33">
        <w:rPr>
          <w:rFonts w:ascii="TH Sarabun New" w:hAnsi="TH Sarabun New" w:cs="TH Sarabun New"/>
          <w:b/>
          <w:bCs/>
          <w:i/>
          <w:cap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พ.ศ. ๒๕๕๙</w:t>
      </w:r>
    </w:p>
    <w:p w:rsidR="00E91BEF" w:rsidRPr="004C02EF" w:rsidRDefault="00E91BEF" w:rsidP="000646A5">
      <w:pPr>
        <w:ind w:right="-426"/>
        <w:jc w:val="center"/>
        <w:outlineLvl w:val="0"/>
        <w:rPr>
          <w:rFonts w:ascii="TH Sarabun New" w:hAnsi="TH Sarabun New" w:cs="TH Sarabun New"/>
          <w:b/>
          <w:bCs/>
          <w:i/>
          <w:cap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1BEF" w:rsidRPr="004C02EF" w:rsidRDefault="00E91BEF" w:rsidP="000646A5">
      <w:pPr>
        <w:ind w:right="-426"/>
        <w:jc w:val="center"/>
        <w:outlineLvl w:val="0"/>
        <w:rPr>
          <w:rFonts w:ascii="TH Sarabun New" w:hAnsi="TH Sarabun New" w:cs="TH Sarabun New"/>
          <w:b/>
          <w:bCs/>
          <w:i/>
          <w:cap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1BEF" w:rsidRPr="004C02EF" w:rsidRDefault="00E91BEF" w:rsidP="000646A5">
      <w:pPr>
        <w:ind w:right="-426"/>
        <w:jc w:val="center"/>
        <w:outlineLvl w:val="0"/>
        <w:rPr>
          <w:rFonts w:ascii="TH Sarabun New" w:hAnsi="TH Sarabun New" w:cs="TH Sarabun New"/>
          <w:b/>
          <w:bCs/>
          <w:i/>
          <w:cap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1BEF" w:rsidRPr="004C02EF" w:rsidRDefault="00E91BEF" w:rsidP="000646A5">
      <w:pPr>
        <w:ind w:right="-426"/>
        <w:jc w:val="center"/>
        <w:outlineLvl w:val="0"/>
        <w:rPr>
          <w:rFonts w:ascii="TH Sarabun New" w:hAnsi="TH Sarabun New" w:cs="TH Sarabun New"/>
          <w:b/>
          <w:bCs/>
          <w:i/>
          <w:cap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1BEF" w:rsidRPr="004C02EF" w:rsidRDefault="00E91BEF" w:rsidP="000646A5">
      <w:pPr>
        <w:ind w:right="-426"/>
        <w:jc w:val="center"/>
        <w:outlineLvl w:val="0"/>
        <w:rPr>
          <w:rFonts w:ascii="TH Sarabun New" w:hAnsi="TH Sarabun New" w:cs="TH Sarabun New"/>
          <w:b/>
          <w:bCs/>
          <w:i/>
          <w:cap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1BEF" w:rsidRPr="00612C33" w:rsidRDefault="00E91BEF" w:rsidP="000646A5">
      <w:pPr>
        <w:ind w:right="-426"/>
        <w:jc w:val="center"/>
        <w:outlineLvl w:val="0"/>
        <w:rPr>
          <w:rFonts w:ascii="TH Sarabun New" w:hAnsi="TH Sarabun New" w:cs="TH Sarabun New"/>
          <w:b/>
          <w:bCs/>
          <w:i/>
          <w:cap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F4E87" w:rsidRPr="004C02EF" w:rsidRDefault="001F4E87" w:rsidP="000646A5">
      <w:pPr>
        <w:ind w:right="-426"/>
        <w:jc w:val="center"/>
        <w:outlineLvl w:val="0"/>
        <w:rPr>
          <w:rFonts w:ascii="TH Sarabun New" w:hAnsi="TH Sarabun New" w:cs="TH Sarabun New"/>
          <w:b/>
          <w:bCs/>
          <w:i/>
          <w:cap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2C61" w:rsidRPr="004C02EF" w:rsidRDefault="00D12C61" w:rsidP="00D12C61">
      <w:pPr>
        <w:pStyle w:val="BodyText2"/>
        <w:ind w:firstLine="1440"/>
        <w:jc w:val="left"/>
        <w:rPr>
          <w:rFonts w:ascii="TH Sarabun New" w:hAnsi="TH Sarabun New" w:cs="TH Sarabun New"/>
          <w:cs/>
        </w:rPr>
      </w:pPr>
      <w:r w:rsidRPr="004C02EF">
        <w:rPr>
          <w:rFonts w:ascii="TH Sarabun New" w:hAnsi="TH Sarabun New" w:cs="TH Sarabun New"/>
          <w:cs/>
        </w:rPr>
        <w:lastRenderedPageBreak/>
        <w:t>แนวปฏิบัติในการจัดทำกลยุทธ์การบริหารการประกันภัยต่อฉบับนี้</w:t>
      </w:r>
      <w:r w:rsidR="0078774D" w:rsidRPr="004C02EF">
        <w:rPr>
          <w:rFonts w:ascii="TH Sarabun New" w:hAnsi="TH Sarabun New" w:cs="TH Sarabun New"/>
          <w:cs/>
          <w:lang w:val="en-US"/>
        </w:rPr>
        <w:t xml:space="preserve"> </w:t>
      </w:r>
      <w:r w:rsidRPr="004C02EF">
        <w:rPr>
          <w:rFonts w:ascii="TH Sarabun New" w:hAnsi="TH Sarabun New" w:cs="TH Sarabun New"/>
          <w:cs/>
          <w:lang w:val="en-US"/>
        </w:rPr>
        <w:t>เป็นไปตามเงื่อนไข       และข้อกำหนด</w:t>
      </w:r>
      <w:r w:rsidRPr="004C02EF">
        <w:rPr>
          <w:rFonts w:ascii="TH Sarabun New" w:hAnsi="TH Sarabun New" w:cs="TH Sarabun New"/>
          <w:cs/>
        </w:rPr>
        <w:t xml:space="preserve"> </w:t>
      </w:r>
      <w:r w:rsidR="000D5079" w:rsidRPr="00612C33">
        <w:rPr>
          <w:rFonts w:ascii="TH Sarabun New" w:hAnsi="TH Sarabun New" w:cs="TH Sarabun New"/>
          <w:cs/>
        </w:rPr>
        <w:t>ของ</w:t>
      </w:r>
      <w:r w:rsidRPr="004C02EF">
        <w:rPr>
          <w:rFonts w:ascii="TH Sarabun New" w:hAnsi="TH Sarabun New" w:cs="TH Sarabun New"/>
          <w:cs/>
        </w:rPr>
        <w:t>ประกาศคณะกรรมการกำกับและส่งเสริมการประกอบธุรกิจประกันภัย เรื่อง หลักเกณฑ์ วิธีการ และเงื่อนไขในการประกันภัยต่อของบริษัทประกันวินาศภัย</w:t>
      </w:r>
      <w:r w:rsidR="00C23E70" w:rsidRPr="004C02EF">
        <w:rPr>
          <w:rFonts w:ascii="TH Sarabun New" w:hAnsi="TH Sarabun New" w:cs="TH Sarabun New"/>
          <w:cs/>
        </w:rPr>
        <w:t xml:space="preserve"> </w:t>
      </w:r>
      <w:r w:rsidRPr="004C02EF">
        <w:rPr>
          <w:rFonts w:ascii="TH Sarabun New" w:hAnsi="TH Sarabun New" w:cs="TH Sarabun New"/>
          <w:cs/>
        </w:rPr>
        <w:t xml:space="preserve">พ.ศ. </w:t>
      </w:r>
      <w:r w:rsidR="0025134E" w:rsidRPr="00612C33">
        <w:rPr>
          <w:rFonts w:ascii="TH Sarabun New" w:hAnsi="TH Sarabun New" w:cs="TH Sarabun New"/>
          <w:cs/>
          <w:lang w:val="en-US"/>
        </w:rPr>
        <w:t>๒๕๕๕</w:t>
      </w:r>
      <w:r w:rsidR="0025134E" w:rsidRPr="004C02EF">
        <w:rPr>
          <w:rFonts w:ascii="TH Sarabun New" w:hAnsi="TH Sarabun New" w:cs="TH Sarabun New"/>
          <w:cs/>
        </w:rPr>
        <w:t xml:space="preserve"> </w:t>
      </w:r>
      <w:r w:rsidRPr="004C02EF">
        <w:rPr>
          <w:rFonts w:ascii="TH Sarabun New" w:hAnsi="TH Sarabun New" w:cs="TH Sarabun New"/>
          <w:cs/>
        </w:rPr>
        <w:t>และ</w:t>
      </w:r>
      <w:r w:rsidR="00E12134" w:rsidRPr="004C02EF">
        <w:rPr>
          <w:rFonts w:ascii="TH Sarabun New" w:hAnsi="TH Sarabun New" w:cs="TH Sarabun New"/>
          <w:cs/>
        </w:rPr>
        <w:t>เพื่อส่งเสริมให้บริษัทประกันวินาศภัย</w:t>
      </w:r>
      <w:r w:rsidRPr="004C02EF">
        <w:rPr>
          <w:rFonts w:ascii="TH Sarabun New" w:hAnsi="TH Sarabun New" w:cs="TH Sarabun New"/>
          <w:cs/>
        </w:rPr>
        <w:t>มี</w:t>
      </w:r>
      <w:r w:rsidR="00E12134" w:rsidRPr="004C02EF">
        <w:rPr>
          <w:rFonts w:ascii="TH Sarabun New" w:hAnsi="TH Sarabun New" w:cs="TH Sarabun New"/>
          <w:cs/>
        </w:rPr>
        <w:t xml:space="preserve">การกำกับดูแลกิจการที่ดี </w:t>
      </w:r>
      <w:r w:rsidR="00966DF4">
        <w:rPr>
          <w:rFonts w:ascii="TH Sarabun New" w:hAnsi="TH Sarabun New" w:cs="TH Sarabun New" w:hint="cs"/>
          <w:cs/>
        </w:rPr>
        <w:t>หลัก</w:t>
      </w:r>
      <w:proofErr w:type="spellStart"/>
      <w:r w:rsidR="00966DF4">
        <w:rPr>
          <w:rFonts w:ascii="TH Sarabun New" w:hAnsi="TH Sarabun New" w:cs="TH Sarabun New" w:hint="cs"/>
          <w:cs/>
        </w:rPr>
        <w:t>ธรรมาภิ</w:t>
      </w:r>
      <w:proofErr w:type="spellEnd"/>
      <w:r w:rsidR="00966DF4">
        <w:rPr>
          <w:rFonts w:ascii="TH Sarabun New" w:hAnsi="TH Sarabun New" w:cs="TH Sarabun New" w:hint="cs"/>
          <w:cs/>
        </w:rPr>
        <w:t>บาลดี และ</w:t>
      </w:r>
      <w:r w:rsidR="0078774D" w:rsidRPr="004C02EF">
        <w:rPr>
          <w:rFonts w:ascii="TH Sarabun New" w:hAnsi="TH Sarabun New" w:cs="TH Sarabun New"/>
          <w:cs/>
        </w:rPr>
        <w:t>มี</w:t>
      </w:r>
      <w:r w:rsidRPr="004C02EF">
        <w:rPr>
          <w:rFonts w:ascii="TH Sarabun New" w:hAnsi="TH Sarabun New" w:cs="TH Sarabun New"/>
          <w:cs/>
        </w:rPr>
        <w:t>การบริหารความเสี่ยง</w:t>
      </w:r>
      <w:r w:rsidR="00E12134" w:rsidRPr="004C02EF">
        <w:rPr>
          <w:rFonts w:ascii="TH Sarabun New" w:hAnsi="TH Sarabun New" w:cs="TH Sarabun New"/>
          <w:cs/>
        </w:rPr>
        <w:t>อย่าง</w:t>
      </w:r>
      <w:r w:rsidRPr="004C02EF">
        <w:rPr>
          <w:rFonts w:ascii="TH Sarabun New" w:hAnsi="TH Sarabun New" w:cs="TH Sarabun New"/>
          <w:cs/>
        </w:rPr>
        <w:t xml:space="preserve">เหมาะสม </w:t>
      </w:r>
      <w:r w:rsidR="00966DF4">
        <w:rPr>
          <w:rFonts w:ascii="TH Sarabun New" w:hAnsi="TH Sarabun New" w:cs="TH Sarabun New" w:hint="cs"/>
          <w:cs/>
        </w:rPr>
        <w:t xml:space="preserve"> </w:t>
      </w:r>
      <w:r w:rsidR="0078774D" w:rsidRPr="004C02EF">
        <w:rPr>
          <w:rFonts w:ascii="TH Sarabun New" w:hAnsi="TH Sarabun New" w:cs="TH Sarabun New"/>
          <w:cs/>
        </w:rPr>
        <w:t>อีกทั้ง</w:t>
      </w:r>
      <w:r w:rsidRPr="004C02EF">
        <w:rPr>
          <w:rFonts w:ascii="TH Sarabun New" w:hAnsi="TH Sarabun New" w:cs="TH Sarabun New"/>
          <w:cs/>
        </w:rPr>
        <w:t xml:space="preserve">เป็นการให้ข้อมูลเพื่อให้สำนักงาน คปภ. มีความเข้าใจในกระบวนการ ขั้นตอน </w:t>
      </w:r>
      <w:r w:rsidR="00E12134" w:rsidRPr="004C02EF">
        <w:rPr>
          <w:rFonts w:ascii="TH Sarabun New" w:hAnsi="TH Sarabun New" w:cs="TH Sarabun New"/>
          <w:cs/>
        </w:rPr>
        <w:t>และการปฏิบัติที่เกี่ยวข้องกับ</w:t>
      </w:r>
      <w:r w:rsidRPr="004C02EF">
        <w:rPr>
          <w:rFonts w:ascii="TH Sarabun New" w:hAnsi="TH Sarabun New" w:cs="TH Sarabun New"/>
          <w:cs/>
        </w:rPr>
        <w:t>การทำประกันภัยต่อของบริษัท</w:t>
      </w:r>
      <w:r w:rsidR="0078774D" w:rsidRPr="004C02EF">
        <w:rPr>
          <w:rFonts w:ascii="TH Sarabun New" w:hAnsi="TH Sarabun New" w:cs="TH Sarabun New"/>
          <w:cs/>
        </w:rPr>
        <w:t>มาก</w:t>
      </w:r>
      <w:r w:rsidRPr="004C02EF">
        <w:rPr>
          <w:rFonts w:ascii="TH Sarabun New" w:hAnsi="TH Sarabun New" w:cs="TH Sarabun New"/>
          <w:cs/>
        </w:rPr>
        <w:t>ยิ่งขึ้น</w:t>
      </w:r>
    </w:p>
    <w:p w:rsidR="002F59D6" w:rsidRPr="004C02EF" w:rsidRDefault="002F59D6">
      <w:pPr>
        <w:rPr>
          <w:rFonts w:ascii="TH Sarabun New" w:hAnsi="TH Sarabun New" w:cs="TH Sarabun New"/>
        </w:rPr>
      </w:pPr>
    </w:p>
    <w:p w:rsidR="000646A5" w:rsidRPr="004C02EF" w:rsidRDefault="000646A5">
      <w:pPr>
        <w:rPr>
          <w:rFonts w:ascii="TH Sarabun New" w:hAnsi="TH Sarabun New" w:cs="TH Sarabun New"/>
        </w:rPr>
      </w:pPr>
    </w:p>
    <w:p w:rsidR="000646A5" w:rsidRPr="004C02EF" w:rsidRDefault="000646A5" w:rsidP="000646A5">
      <w:pPr>
        <w:jc w:val="right"/>
        <w:rPr>
          <w:rFonts w:ascii="TH Sarabun New" w:hAnsi="TH Sarabun New" w:cs="TH Sarabun New"/>
        </w:rPr>
      </w:pPr>
    </w:p>
    <w:p w:rsidR="000646A5" w:rsidRPr="004C02EF" w:rsidRDefault="000646A5" w:rsidP="000646A5">
      <w:pPr>
        <w:jc w:val="right"/>
        <w:rPr>
          <w:rFonts w:ascii="TH Sarabun New" w:hAnsi="TH Sarabun New" w:cs="TH Sarabun New"/>
        </w:rPr>
      </w:pPr>
    </w:p>
    <w:p w:rsidR="00625A75" w:rsidRPr="004C02EF" w:rsidRDefault="00625A75" w:rsidP="000646A5">
      <w:pPr>
        <w:jc w:val="right"/>
        <w:rPr>
          <w:rFonts w:ascii="TH Sarabun New" w:hAnsi="TH Sarabun New" w:cs="TH Sarabun New"/>
        </w:rPr>
      </w:pPr>
    </w:p>
    <w:p w:rsidR="00E91BEF" w:rsidRPr="004C02EF" w:rsidRDefault="00E91BEF" w:rsidP="000646A5">
      <w:pPr>
        <w:jc w:val="right"/>
        <w:rPr>
          <w:rFonts w:ascii="TH Sarabun New" w:hAnsi="TH Sarabun New" w:cs="TH Sarabun New"/>
        </w:rPr>
      </w:pPr>
    </w:p>
    <w:p w:rsidR="00E91BEF" w:rsidRPr="004C02EF" w:rsidRDefault="00E91BEF" w:rsidP="000646A5">
      <w:pPr>
        <w:jc w:val="right"/>
        <w:rPr>
          <w:rFonts w:ascii="TH Sarabun New" w:hAnsi="TH Sarabun New" w:cs="TH Sarabun New"/>
        </w:rPr>
      </w:pPr>
    </w:p>
    <w:p w:rsidR="00E91BEF" w:rsidRPr="004C02EF" w:rsidRDefault="00877949" w:rsidP="00877949">
      <w:pPr>
        <w:tabs>
          <w:tab w:val="left" w:pos="5873"/>
        </w:tabs>
        <w:rPr>
          <w:rFonts w:ascii="TH Sarabun New" w:hAnsi="TH Sarabun New" w:cs="TH Sarabun New"/>
        </w:rPr>
      </w:pPr>
      <w:r w:rsidRPr="00612C33">
        <w:rPr>
          <w:rFonts w:ascii="TH Sarabun New" w:hAnsi="TH Sarabun New" w:cs="TH Sarabun New"/>
          <w:cs/>
        </w:rPr>
        <w:tab/>
      </w:r>
    </w:p>
    <w:p w:rsidR="00E91BEF" w:rsidRPr="004C02EF" w:rsidRDefault="00E91BEF" w:rsidP="000646A5">
      <w:pPr>
        <w:jc w:val="right"/>
        <w:rPr>
          <w:rFonts w:ascii="TH Sarabun New" w:hAnsi="TH Sarabun New" w:cs="TH Sarabun New"/>
        </w:rPr>
      </w:pPr>
    </w:p>
    <w:p w:rsidR="00E91BEF" w:rsidRPr="004C02EF" w:rsidRDefault="00E91BEF" w:rsidP="000646A5">
      <w:pPr>
        <w:jc w:val="right"/>
        <w:rPr>
          <w:rFonts w:ascii="TH Sarabun New" w:hAnsi="TH Sarabun New" w:cs="TH Sarabun New"/>
        </w:rPr>
      </w:pPr>
    </w:p>
    <w:p w:rsidR="00E91BEF" w:rsidRPr="004C02EF" w:rsidRDefault="00E91BEF" w:rsidP="000646A5">
      <w:pPr>
        <w:jc w:val="right"/>
        <w:rPr>
          <w:rFonts w:ascii="TH Sarabun New" w:hAnsi="TH Sarabun New" w:cs="TH Sarabun New"/>
        </w:rPr>
      </w:pPr>
    </w:p>
    <w:p w:rsidR="00E91BEF" w:rsidRPr="004C02EF" w:rsidRDefault="00E91BEF" w:rsidP="000646A5">
      <w:pPr>
        <w:jc w:val="right"/>
        <w:rPr>
          <w:rFonts w:ascii="TH Sarabun New" w:hAnsi="TH Sarabun New" w:cs="TH Sarabun New"/>
        </w:rPr>
      </w:pPr>
    </w:p>
    <w:p w:rsidR="00E91BEF" w:rsidRPr="004C02EF" w:rsidRDefault="00E91BEF" w:rsidP="000646A5">
      <w:pPr>
        <w:jc w:val="right"/>
        <w:rPr>
          <w:rFonts w:ascii="TH Sarabun New" w:hAnsi="TH Sarabun New" w:cs="TH Sarabun New"/>
        </w:rPr>
      </w:pPr>
    </w:p>
    <w:p w:rsidR="00E91BEF" w:rsidRPr="004C02EF" w:rsidRDefault="00877949" w:rsidP="00877949">
      <w:pPr>
        <w:tabs>
          <w:tab w:val="left" w:pos="5096"/>
        </w:tabs>
        <w:rPr>
          <w:rFonts w:ascii="TH Sarabun New" w:hAnsi="TH Sarabun New" w:cs="TH Sarabun New"/>
        </w:rPr>
      </w:pPr>
      <w:r w:rsidRPr="00612C33">
        <w:rPr>
          <w:rFonts w:ascii="TH Sarabun New" w:hAnsi="TH Sarabun New" w:cs="TH Sarabun New"/>
        </w:rPr>
        <w:tab/>
      </w:r>
    </w:p>
    <w:p w:rsidR="00E91BEF" w:rsidRPr="004C02EF" w:rsidRDefault="00E91BEF" w:rsidP="000646A5">
      <w:pPr>
        <w:jc w:val="right"/>
        <w:rPr>
          <w:rFonts w:ascii="TH Sarabun New" w:hAnsi="TH Sarabun New" w:cs="TH Sarabun New"/>
        </w:rPr>
      </w:pPr>
    </w:p>
    <w:p w:rsidR="00E91BEF" w:rsidRPr="004C02EF" w:rsidRDefault="00E91BEF" w:rsidP="000646A5">
      <w:pPr>
        <w:jc w:val="right"/>
        <w:rPr>
          <w:rFonts w:ascii="TH Sarabun New" w:hAnsi="TH Sarabun New" w:cs="TH Sarabun New"/>
        </w:rPr>
      </w:pPr>
    </w:p>
    <w:p w:rsidR="00E91BEF" w:rsidRPr="004C02EF" w:rsidRDefault="00E91BEF" w:rsidP="000646A5">
      <w:pPr>
        <w:jc w:val="right"/>
        <w:rPr>
          <w:rFonts w:ascii="TH Sarabun New" w:hAnsi="TH Sarabun New" w:cs="TH Sarabun New"/>
        </w:rPr>
      </w:pPr>
    </w:p>
    <w:p w:rsidR="00E91BEF" w:rsidRPr="004C02EF" w:rsidRDefault="00E91BEF" w:rsidP="000646A5">
      <w:pPr>
        <w:jc w:val="right"/>
        <w:rPr>
          <w:rFonts w:ascii="TH Sarabun New" w:hAnsi="TH Sarabun New" w:cs="TH Sarabun New"/>
        </w:rPr>
      </w:pPr>
    </w:p>
    <w:p w:rsidR="00E91BEF" w:rsidRPr="004C02EF" w:rsidRDefault="00E91BEF" w:rsidP="000646A5">
      <w:pPr>
        <w:jc w:val="right"/>
        <w:rPr>
          <w:rFonts w:ascii="TH Sarabun New" w:hAnsi="TH Sarabun New" w:cs="TH Sarabun New"/>
        </w:rPr>
      </w:pPr>
    </w:p>
    <w:p w:rsidR="00E91BEF" w:rsidRPr="004C02EF" w:rsidRDefault="00E91BEF" w:rsidP="000646A5">
      <w:pPr>
        <w:jc w:val="right"/>
        <w:rPr>
          <w:rFonts w:ascii="TH Sarabun New" w:hAnsi="TH Sarabun New" w:cs="TH Sarabun New"/>
        </w:rPr>
      </w:pPr>
    </w:p>
    <w:p w:rsidR="00625A75" w:rsidRPr="004C02EF" w:rsidRDefault="00625A75" w:rsidP="000646A5">
      <w:pPr>
        <w:jc w:val="right"/>
        <w:rPr>
          <w:rFonts w:ascii="TH Sarabun New" w:hAnsi="TH Sarabun New" w:cs="TH Sarabun New"/>
        </w:rPr>
      </w:pPr>
    </w:p>
    <w:p w:rsidR="00C30510" w:rsidRPr="004C02EF" w:rsidRDefault="00C30510" w:rsidP="000646A5">
      <w:pPr>
        <w:jc w:val="right"/>
        <w:rPr>
          <w:rFonts w:ascii="TH Sarabun New" w:hAnsi="TH Sarabun New" w:cs="TH Sarabun New"/>
        </w:rPr>
      </w:pPr>
    </w:p>
    <w:p w:rsidR="000646A5" w:rsidRPr="004C02EF" w:rsidRDefault="000646A5" w:rsidP="000646A5">
      <w:pPr>
        <w:jc w:val="right"/>
        <w:rPr>
          <w:rFonts w:ascii="TH Sarabun New" w:hAnsi="TH Sarabun New" w:cs="TH Sarabun New"/>
          <w:b/>
          <w:bCs/>
          <w:i/>
          <w:iCs/>
        </w:rPr>
      </w:pPr>
      <w:r w:rsidRPr="004C02EF">
        <w:rPr>
          <w:rFonts w:ascii="TH Sarabun New" w:hAnsi="TH Sarabun New" w:cs="TH Sarabun New"/>
          <w:b/>
          <w:bCs/>
          <w:i/>
          <w:iCs/>
          <w:cs/>
        </w:rPr>
        <w:t>จัดทำโดย</w:t>
      </w:r>
    </w:p>
    <w:p w:rsidR="000646A5" w:rsidRPr="004C02EF" w:rsidRDefault="000646A5" w:rsidP="000646A5">
      <w:pPr>
        <w:jc w:val="right"/>
        <w:rPr>
          <w:rFonts w:ascii="TH Sarabun New" w:hAnsi="TH Sarabun New" w:cs="TH Sarabun New"/>
          <w:b/>
          <w:bCs/>
          <w:i/>
          <w:iCs/>
        </w:rPr>
      </w:pPr>
      <w:r w:rsidRPr="004C02EF">
        <w:rPr>
          <w:rFonts w:ascii="TH Sarabun New" w:hAnsi="TH Sarabun New" w:cs="TH Sarabun New"/>
          <w:b/>
          <w:bCs/>
          <w:i/>
          <w:iCs/>
          <w:cs/>
        </w:rPr>
        <w:t>ฝ่ายประกันภัยต่อ</w:t>
      </w:r>
    </w:p>
    <w:p w:rsidR="00625A75" w:rsidRPr="004C02EF" w:rsidRDefault="000646A5" w:rsidP="000646A5">
      <w:pPr>
        <w:jc w:val="right"/>
        <w:rPr>
          <w:rFonts w:ascii="TH Sarabun New" w:hAnsi="TH Sarabun New" w:cs="TH Sarabun New"/>
          <w:b/>
          <w:bCs/>
          <w:i/>
          <w:iCs/>
        </w:rPr>
      </w:pPr>
      <w:r w:rsidRPr="004C02EF">
        <w:rPr>
          <w:rFonts w:ascii="TH Sarabun New" w:hAnsi="TH Sarabun New" w:cs="TH Sarabun New"/>
          <w:b/>
          <w:bCs/>
          <w:i/>
          <w:iCs/>
          <w:cs/>
        </w:rPr>
        <w:t>สายพัฒนามาตรฐานการกำกับ</w:t>
      </w:r>
    </w:p>
    <w:p w:rsidR="000646A5" w:rsidRPr="004C02EF" w:rsidRDefault="000646A5" w:rsidP="000646A5">
      <w:pPr>
        <w:jc w:val="right"/>
        <w:rPr>
          <w:rFonts w:ascii="TH Sarabun New" w:hAnsi="TH Sarabun New" w:cs="TH Sarabun New"/>
          <w:b/>
          <w:bCs/>
          <w:i/>
          <w:iCs/>
        </w:rPr>
      </w:pPr>
      <w:proofErr w:type="gramStart"/>
      <w:r w:rsidRPr="004C02EF">
        <w:rPr>
          <w:rFonts w:ascii="TH Sarabun New" w:hAnsi="TH Sarabun New" w:cs="TH Sarabun New"/>
          <w:b/>
          <w:bCs/>
          <w:i/>
          <w:iCs/>
        </w:rPr>
        <w:t>Email :</w:t>
      </w:r>
      <w:proofErr w:type="gramEnd"/>
      <w:r w:rsidRPr="004C02EF">
        <w:rPr>
          <w:rFonts w:ascii="TH Sarabun New" w:hAnsi="TH Sarabun New" w:cs="TH Sarabun New"/>
          <w:b/>
          <w:bCs/>
          <w:i/>
          <w:iCs/>
        </w:rPr>
        <w:t xml:space="preserve"> reinsurance@oic.or.th</w:t>
      </w:r>
    </w:p>
    <w:p w:rsidR="00C30510" w:rsidRPr="004C02EF" w:rsidRDefault="00C30510" w:rsidP="000646A5">
      <w:pPr>
        <w:jc w:val="right"/>
        <w:rPr>
          <w:rFonts w:ascii="TH Sarabun New" w:hAnsi="TH Sarabun New" w:cs="TH Sarabun New"/>
          <w:b/>
          <w:bCs/>
          <w:i/>
          <w:iCs/>
        </w:rPr>
        <w:sectPr w:rsidR="00C30510" w:rsidRPr="004C02EF" w:rsidSect="005A6CC6">
          <w:pgSz w:w="11907" w:h="16839" w:code="9"/>
          <w:pgMar w:top="1440" w:right="1440" w:bottom="1440" w:left="1440" w:header="709" w:footer="709" w:gutter="0"/>
          <w:cols w:space="708"/>
          <w:docGrid w:linePitch="360"/>
        </w:sectPr>
      </w:pPr>
    </w:p>
    <w:p w:rsidR="000646A5" w:rsidRPr="004C02EF" w:rsidRDefault="0025134E" w:rsidP="00A96AEA">
      <w:pPr>
        <w:rPr>
          <w:rFonts w:ascii="TH Sarabun New" w:hAnsi="TH Sarabun New" w:cs="TH Sarabun New"/>
          <w:b/>
          <w:bCs/>
        </w:rPr>
      </w:pPr>
      <w:r w:rsidRPr="00612C33">
        <w:rPr>
          <w:rFonts w:ascii="TH Sarabun New" w:hAnsi="TH Sarabun New" w:cs="TH Sarabun New"/>
          <w:b/>
          <w:bCs/>
          <w:cs/>
        </w:rPr>
        <w:lastRenderedPageBreak/>
        <w:t>๑</w:t>
      </w:r>
      <w:r w:rsidR="00A96AEA" w:rsidRPr="004C02EF">
        <w:rPr>
          <w:rFonts w:ascii="TH Sarabun New" w:hAnsi="TH Sarabun New" w:cs="TH Sarabun New"/>
          <w:b/>
          <w:bCs/>
        </w:rPr>
        <w:t xml:space="preserve">. </w:t>
      </w:r>
      <w:r w:rsidR="00A96AEA" w:rsidRPr="004C02EF">
        <w:rPr>
          <w:rFonts w:ascii="TH Sarabun New" w:hAnsi="TH Sarabun New" w:cs="TH Sarabun New"/>
          <w:b/>
          <w:bCs/>
          <w:cs/>
        </w:rPr>
        <w:t xml:space="preserve"> เหตุผลในการออกแนวทางปฏิบัติ</w:t>
      </w:r>
    </w:p>
    <w:p w:rsidR="00392B69" w:rsidRPr="004C02EF" w:rsidRDefault="00D67C13" w:rsidP="00871577">
      <w:pPr>
        <w:pStyle w:val="BodyText2"/>
        <w:ind w:right="-45" w:firstLine="1134"/>
        <w:rPr>
          <w:rFonts w:ascii="TH Sarabun New" w:hAnsi="TH Sarabun New" w:cs="TH Sarabun New"/>
          <w:lang w:val="en-US"/>
        </w:rPr>
      </w:pPr>
      <w:r w:rsidRPr="004C02EF">
        <w:rPr>
          <w:rFonts w:ascii="TH Sarabun New" w:hAnsi="TH Sarabun New" w:cs="TH Sarabun New"/>
          <w:cs/>
        </w:rPr>
        <w:t xml:space="preserve"> </w:t>
      </w:r>
      <w:r w:rsidRPr="004C02EF">
        <w:rPr>
          <w:rFonts w:ascii="TH Sarabun New" w:hAnsi="TH Sarabun New" w:cs="TH Sarabun New"/>
          <w:cs/>
        </w:rPr>
        <w:tab/>
      </w:r>
      <w:r w:rsidR="00392B69" w:rsidRPr="004C02EF">
        <w:rPr>
          <w:rFonts w:ascii="TH Sarabun New" w:hAnsi="TH Sarabun New" w:cs="TH Sarabun New"/>
          <w:cs/>
        </w:rPr>
        <w:t>การประกันภัย</w:t>
      </w:r>
      <w:r w:rsidR="00392B69" w:rsidRPr="004C02EF">
        <w:rPr>
          <w:rFonts w:ascii="TH Sarabun New" w:hAnsi="TH Sarabun New" w:cs="TH Sarabun New"/>
          <w:cs/>
          <w:lang w:val="en-US"/>
        </w:rPr>
        <w:t>ต่อ</w:t>
      </w:r>
      <w:r w:rsidR="00392B69" w:rsidRPr="004C02EF">
        <w:rPr>
          <w:rFonts w:ascii="TH Sarabun New" w:hAnsi="TH Sarabun New" w:cs="TH Sarabun New"/>
          <w:cs/>
        </w:rPr>
        <w:t>เป็นเครื่องมือที่สำคัญในการบริหารความเสี่ยง</w:t>
      </w:r>
      <w:r w:rsidR="00392B69" w:rsidRPr="004C02EF">
        <w:rPr>
          <w:rFonts w:ascii="TH Sarabun New" w:hAnsi="TH Sarabun New" w:cs="TH Sarabun New"/>
          <w:cs/>
          <w:lang w:val="en-US"/>
        </w:rPr>
        <w:t xml:space="preserve">ของบริษัทประกันวินาศภัย </w:t>
      </w:r>
      <w:r w:rsidR="00D342E9" w:rsidRPr="004C02EF">
        <w:rPr>
          <w:rFonts w:ascii="TH Sarabun New" w:hAnsi="TH Sarabun New" w:cs="TH Sarabun New"/>
          <w:cs/>
          <w:lang w:val="en-US"/>
        </w:rPr>
        <w:t xml:space="preserve">(เรียกว่า </w:t>
      </w:r>
      <w:r w:rsidR="00D342E9" w:rsidRPr="004C02EF">
        <w:rPr>
          <w:rFonts w:ascii="TH Sarabun New" w:hAnsi="TH Sarabun New" w:cs="TH Sarabun New"/>
          <w:lang w:val="en-US"/>
        </w:rPr>
        <w:t>“</w:t>
      </w:r>
      <w:r w:rsidR="00D342E9" w:rsidRPr="004C02EF">
        <w:rPr>
          <w:rFonts w:ascii="TH Sarabun New" w:hAnsi="TH Sarabun New" w:cs="TH Sarabun New"/>
          <w:cs/>
          <w:lang w:val="en-US"/>
        </w:rPr>
        <w:t>บริษัท</w:t>
      </w:r>
      <w:r w:rsidR="00D342E9" w:rsidRPr="004C02EF">
        <w:rPr>
          <w:rFonts w:ascii="TH Sarabun New" w:hAnsi="TH Sarabun New" w:cs="TH Sarabun New"/>
          <w:lang w:val="en-US"/>
        </w:rPr>
        <w:t xml:space="preserve">”) </w:t>
      </w:r>
      <w:r w:rsidR="00392B69" w:rsidRPr="004C02EF">
        <w:rPr>
          <w:rFonts w:ascii="TH Sarabun New" w:hAnsi="TH Sarabun New" w:cs="TH Sarabun New"/>
          <w:cs/>
          <w:lang w:val="en-US"/>
        </w:rPr>
        <w:t>ใน</w:t>
      </w:r>
      <w:r w:rsidR="003B2817" w:rsidRPr="004C02EF">
        <w:rPr>
          <w:rFonts w:ascii="TH Sarabun New" w:hAnsi="TH Sarabun New" w:cs="TH Sarabun New"/>
          <w:cs/>
          <w:lang w:val="en-US"/>
        </w:rPr>
        <w:t>ด้านการ</w:t>
      </w:r>
      <w:r w:rsidR="00392B69" w:rsidRPr="004C02EF">
        <w:rPr>
          <w:rFonts w:ascii="TH Sarabun New" w:hAnsi="TH Sarabun New" w:cs="TH Sarabun New"/>
          <w:cs/>
          <w:lang w:val="en-US"/>
        </w:rPr>
        <w:t>กระจายความเสี่ยงภัย</w:t>
      </w:r>
      <w:r w:rsidR="00392B69" w:rsidRPr="004C02EF">
        <w:rPr>
          <w:rFonts w:ascii="TH Sarabun New" w:hAnsi="TH Sarabun New" w:cs="TH Sarabun New"/>
          <w:lang w:val="en-US"/>
        </w:rPr>
        <w:t xml:space="preserve"> </w:t>
      </w:r>
      <w:r w:rsidR="00392B69" w:rsidRPr="004C02EF">
        <w:rPr>
          <w:rFonts w:ascii="TH Sarabun New" w:hAnsi="TH Sarabun New" w:cs="TH Sarabun New"/>
          <w:cs/>
          <w:lang w:val="en-US"/>
        </w:rPr>
        <w:t xml:space="preserve">ลดความเสี่ยงภัย </w:t>
      </w:r>
      <w:r w:rsidR="003B2817" w:rsidRPr="004C02EF">
        <w:rPr>
          <w:rFonts w:ascii="TH Sarabun New" w:hAnsi="TH Sarabun New" w:cs="TH Sarabun New"/>
          <w:cs/>
          <w:lang w:val="en-US"/>
        </w:rPr>
        <w:t>และ</w:t>
      </w:r>
      <w:r w:rsidR="00392B69" w:rsidRPr="004C02EF">
        <w:rPr>
          <w:rFonts w:ascii="TH Sarabun New" w:hAnsi="TH Sarabun New" w:cs="TH Sarabun New"/>
          <w:cs/>
          <w:lang w:val="en-US"/>
        </w:rPr>
        <w:t>ลดความผันผวนทางการเงิน</w:t>
      </w:r>
      <w:r w:rsidR="00D342E9" w:rsidRPr="004C02EF">
        <w:rPr>
          <w:rFonts w:ascii="TH Sarabun New" w:hAnsi="TH Sarabun New" w:cs="TH Sarabun New"/>
          <w:cs/>
          <w:lang w:val="en-US"/>
        </w:rPr>
        <w:t xml:space="preserve">       </w:t>
      </w:r>
      <w:r w:rsidR="00392B69" w:rsidRPr="004C02EF">
        <w:rPr>
          <w:rFonts w:ascii="TH Sarabun New" w:hAnsi="TH Sarabun New" w:cs="TH Sarabun New"/>
          <w:cs/>
          <w:lang w:val="en-US"/>
        </w:rPr>
        <w:t>อันเนื่องมาจากการรับประกันภัย</w:t>
      </w:r>
      <w:r w:rsidR="00871577" w:rsidRPr="004C02EF">
        <w:rPr>
          <w:rFonts w:ascii="TH Sarabun New" w:hAnsi="TH Sarabun New" w:cs="TH Sarabun New"/>
          <w:cs/>
          <w:lang w:val="en-US"/>
        </w:rPr>
        <w:t xml:space="preserve"> นอกจากนี้ </w:t>
      </w:r>
      <w:r w:rsidR="00392B69" w:rsidRPr="004C02EF">
        <w:rPr>
          <w:rFonts w:ascii="TH Sarabun New" w:hAnsi="TH Sarabun New" w:cs="TH Sarabun New"/>
          <w:cs/>
          <w:lang w:val="en-US"/>
        </w:rPr>
        <w:t>การประกันภัยต่อยังมีบทบาทที่สำคัญในการเพิ่มศักยภาพและ</w:t>
      </w:r>
      <w:r w:rsidR="00871577" w:rsidRPr="004C02EF">
        <w:rPr>
          <w:rFonts w:ascii="TH Sarabun New" w:hAnsi="TH Sarabun New" w:cs="TH Sarabun New"/>
          <w:cs/>
          <w:lang w:val="en-US"/>
        </w:rPr>
        <w:t xml:space="preserve">             </w:t>
      </w:r>
      <w:r w:rsidR="00392B69" w:rsidRPr="004C02EF">
        <w:rPr>
          <w:rFonts w:ascii="TH Sarabun New" w:hAnsi="TH Sarabun New" w:cs="TH Sarabun New"/>
          <w:cs/>
          <w:lang w:val="en-US"/>
        </w:rPr>
        <w:t xml:space="preserve">ขีดความสามารถในการรับประกันภัย </w:t>
      </w:r>
      <w:r w:rsidR="00392B69" w:rsidRPr="004C02EF">
        <w:rPr>
          <w:rFonts w:ascii="TH Sarabun New" w:hAnsi="TH Sarabun New" w:cs="TH Sarabun New"/>
          <w:cs/>
        </w:rPr>
        <w:t>(</w:t>
      </w:r>
      <w:r w:rsidR="00392B69" w:rsidRPr="004C02EF">
        <w:rPr>
          <w:rFonts w:ascii="TH Sarabun New" w:hAnsi="TH Sarabun New" w:cs="TH Sarabun New"/>
          <w:lang w:val="en-US"/>
        </w:rPr>
        <w:t>capacity)</w:t>
      </w:r>
      <w:r w:rsidR="00392B69" w:rsidRPr="004C02EF">
        <w:rPr>
          <w:rFonts w:ascii="TH Sarabun New" w:hAnsi="TH Sarabun New" w:cs="TH Sarabun New"/>
          <w:cs/>
        </w:rPr>
        <w:t xml:space="preserve"> </w:t>
      </w:r>
      <w:r w:rsidR="00392B69" w:rsidRPr="004C02EF">
        <w:rPr>
          <w:rFonts w:ascii="TH Sarabun New" w:hAnsi="TH Sarabun New" w:cs="TH Sarabun New"/>
          <w:cs/>
          <w:lang w:val="en-US"/>
        </w:rPr>
        <w:t>ความเพียงพอของเงินกองทุน รวมถึงการพึ่งพาความชำนาญและข้อมูลที่เป็นประโยชน์จากผู้รับประกันภัยต่อ ตลอดจนช่วยให้สามารถรับมือกับเหตุการณ์พิบัติภัยต่างๆ ได้ อย่างไรก็ตาม การประกันภัยต่อมิได้ปลดภาระความรับผิดชอบของบริษัทที่มีต่อผู้</w:t>
      </w:r>
      <w:r w:rsidR="00392B69" w:rsidRPr="004C02EF">
        <w:rPr>
          <w:rFonts w:ascii="TH Sarabun New" w:hAnsi="TH Sarabun New" w:cs="TH Sarabun New"/>
          <w:cs/>
        </w:rPr>
        <w:t>เอาประกันภัยได้ โดย</w:t>
      </w:r>
      <w:r w:rsidR="00392B69" w:rsidRPr="004C02EF">
        <w:rPr>
          <w:rFonts w:ascii="TH Sarabun New" w:hAnsi="TH Sarabun New" w:cs="TH Sarabun New"/>
          <w:cs/>
          <w:lang w:val="en-US"/>
        </w:rPr>
        <w:t>บริษัทยังคงมีภาระผูกพันที่จะต้องชดใช้ค่าสินไหมทดแทนทั้งหมดภายใต้</w:t>
      </w:r>
      <w:r w:rsidRPr="004C02EF">
        <w:rPr>
          <w:rFonts w:ascii="TH Sarabun New" w:hAnsi="TH Sarabun New" w:cs="TH Sarabun New"/>
          <w:cs/>
          <w:lang w:val="en-US"/>
        </w:rPr>
        <w:t>เงื่อนไขความคุ้มครองของสัญญา</w:t>
      </w:r>
      <w:r w:rsidR="00392B69" w:rsidRPr="004C02EF">
        <w:rPr>
          <w:rFonts w:ascii="TH Sarabun New" w:hAnsi="TH Sarabun New" w:cs="TH Sarabun New"/>
          <w:cs/>
          <w:lang w:val="en-US"/>
        </w:rPr>
        <w:t>ประกันภัย</w:t>
      </w:r>
      <w:r w:rsidR="003B2817" w:rsidRPr="004C02EF">
        <w:rPr>
          <w:rFonts w:ascii="TH Sarabun New" w:hAnsi="TH Sarabun New" w:cs="TH Sarabun New"/>
          <w:cs/>
          <w:lang w:val="en-US"/>
        </w:rPr>
        <w:t>กับ</w:t>
      </w:r>
      <w:r w:rsidR="00392B69" w:rsidRPr="004C02EF">
        <w:rPr>
          <w:rFonts w:ascii="TH Sarabun New" w:hAnsi="TH Sarabun New" w:cs="TH Sarabun New"/>
          <w:cs/>
          <w:lang w:val="en-US"/>
        </w:rPr>
        <w:t xml:space="preserve">ผู้เอาประกันภัย </w:t>
      </w:r>
      <w:r w:rsidRPr="004C02EF">
        <w:rPr>
          <w:rFonts w:ascii="TH Sarabun New" w:hAnsi="TH Sarabun New" w:cs="TH Sarabun New"/>
          <w:cs/>
          <w:lang w:val="en-US"/>
        </w:rPr>
        <w:t>นอกจากนี้</w:t>
      </w:r>
      <w:r w:rsidR="00392B69" w:rsidRPr="004C02EF">
        <w:rPr>
          <w:rFonts w:ascii="TH Sarabun New" w:hAnsi="TH Sarabun New" w:cs="TH Sarabun New"/>
          <w:cs/>
          <w:lang w:val="en-US"/>
        </w:rPr>
        <w:t>การ</w:t>
      </w:r>
      <w:r w:rsidRPr="004C02EF">
        <w:rPr>
          <w:rFonts w:ascii="TH Sarabun New" w:hAnsi="TH Sarabun New" w:cs="TH Sarabun New"/>
          <w:cs/>
          <w:lang w:val="en-US"/>
        </w:rPr>
        <w:t>ป</w:t>
      </w:r>
      <w:r w:rsidR="00392B69" w:rsidRPr="004C02EF">
        <w:rPr>
          <w:rFonts w:ascii="TH Sarabun New" w:hAnsi="TH Sarabun New" w:cs="TH Sarabun New"/>
          <w:cs/>
          <w:lang w:val="en-US"/>
        </w:rPr>
        <w:t>ระกันภัยต่ออาจก่อให้เกิดความเสี่ยงที่มี</w:t>
      </w:r>
      <w:r w:rsidR="00E403CC" w:rsidRPr="00612C33">
        <w:rPr>
          <w:rFonts w:ascii="TH Sarabun New" w:hAnsi="TH Sarabun New" w:cs="TH Sarabun New"/>
          <w:cs/>
          <w:lang w:val="en-US"/>
        </w:rPr>
        <w:t>นัย</w:t>
      </w:r>
      <w:r w:rsidR="00E403CC" w:rsidRPr="004C02EF">
        <w:rPr>
          <w:rFonts w:ascii="TH Sarabun New" w:hAnsi="TH Sarabun New" w:cs="TH Sarabun New"/>
          <w:cs/>
          <w:lang w:val="en-US"/>
        </w:rPr>
        <w:t>สำคัญ</w:t>
      </w:r>
      <w:r w:rsidR="00392B69" w:rsidRPr="004C02EF">
        <w:rPr>
          <w:rFonts w:ascii="TH Sarabun New" w:hAnsi="TH Sarabun New" w:cs="TH Sarabun New"/>
          <w:cs/>
          <w:lang w:val="en-US"/>
        </w:rPr>
        <w:t>ด้านอื่นๆ เพิ่มเติม</w:t>
      </w:r>
      <w:r w:rsidR="00E12134" w:rsidRPr="004C02EF">
        <w:rPr>
          <w:rFonts w:ascii="TH Sarabun New" w:hAnsi="TH Sarabun New" w:cs="TH Sarabun New"/>
          <w:cs/>
          <w:lang w:val="en-US"/>
        </w:rPr>
        <w:t xml:space="preserve">              </w:t>
      </w:r>
      <w:r w:rsidR="00392B69" w:rsidRPr="004C02EF">
        <w:rPr>
          <w:rFonts w:ascii="TH Sarabun New" w:hAnsi="TH Sarabun New" w:cs="TH Sarabun New"/>
          <w:cs/>
          <w:lang w:val="en-US"/>
        </w:rPr>
        <w:t>แก่บริษัทได้</w:t>
      </w:r>
      <w:r w:rsidRPr="004C02EF">
        <w:rPr>
          <w:rFonts w:ascii="TH Sarabun New" w:hAnsi="TH Sarabun New" w:cs="TH Sarabun New"/>
          <w:cs/>
          <w:lang w:val="en-US"/>
        </w:rPr>
        <w:t xml:space="preserve"> รวมถึงการจัดการการประกันภัยต่อที่ไม่เพียงพออาจส่งผลกระทบต่อฐานะทางการเงิน และทำให้ชื่อเสียงของบริษัทและความเชื่อมั่นต่ออุตสาหกรรมประกันวินาศภัยเสื่อมเสียได้</w:t>
      </w:r>
    </w:p>
    <w:p w:rsidR="00085402" w:rsidRPr="004C02EF" w:rsidRDefault="00D67C13" w:rsidP="00871577">
      <w:pPr>
        <w:ind w:right="-187"/>
        <w:jc w:val="thaiDistribute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cs/>
        </w:rPr>
        <w:tab/>
      </w:r>
      <w:r w:rsidR="0087525E" w:rsidRPr="004C02EF">
        <w:rPr>
          <w:rFonts w:ascii="TH Sarabun New" w:hAnsi="TH Sarabun New" w:cs="TH Sarabun New"/>
          <w:cs/>
        </w:rPr>
        <w:tab/>
      </w:r>
      <w:r w:rsidRPr="004C02EF">
        <w:rPr>
          <w:rFonts w:ascii="TH Sarabun New" w:hAnsi="TH Sarabun New" w:cs="TH Sarabun New"/>
          <w:cs/>
        </w:rPr>
        <w:t>สำนักงาน</w:t>
      </w:r>
      <w:r w:rsidR="0019121F" w:rsidRPr="004C02EF">
        <w:rPr>
          <w:rFonts w:ascii="TH Sarabun New" w:hAnsi="TH Sarabun New" w:cs="TH Sarabun New"/>
          <w:cs/>
        </w:rPr>
        <w:t>คณะกรรมการกำกับและส่งเสริมการประกอบธุรกิจประกันภัย (สำนักงาน</w:t>
      </w:r>
      <w:r w:rsidRPr="004C02EF">
        <w:rPr>
          <w:rFonts w:ascii="TH Sarabun New" w:hAnsi="TH Sarabun New" w:cs="TH Sarabun New"/>
          <w:cs/>
        </w:rPr>
        <w:t xml:space="preserve"> คปภ.</w:t>
      </w:r>
      <w:r w:rsidR="0019121F" w:rsidRPr="004C02EF">
        <w:rPr>
          <w:rFonts w:ascii="TH Sarabun New" w:hAnsi="TH Sarabun New" w:cs="TH Sarabun New"/>
          <w:cs/>
        </w:rPr>
        <w:t>)</w:t>
      </w:r>
      <w:r w:rsidRPr="004C02EF">
        <w:rPr>
          <w:rFonts w:ascii="TH Sarabun New" w:hAnsi="TH Sarabun New" w:cs="TH Sarabun New"/>
          <w:cs/>
        </w:rPr>
        <w:t xml:space="preserve"> เห็นถึงความจำเป็นที่จะให้บริษัทตระหนักถึงความสำคัญของการบริหาร</w:t>
      </w:r>
      <w:r w:rsidR="00E116ED" w:rsidRPr="004C02EF">
        <w:rPr>
          <w:rFonts w:ascii="TH Sarabun New" w:hAnsi="TH Sarabun New" w:cs="TH Sarabun New"/>
          <w:cs/>
        </w:rPr>
        <w:t>จัดการ</w:t>
      </w:r>
      <w:r w:rsidRPr="004C02EF">
        <w:rPr>
          <w:rFonts w:ascii="TH Sarabun New" w:hAnsi="TH Sarabun New" w:cs="TH Sarabun New"/>
          <w:cs/>
        </w:rPr>
        <w:t>การประกันภัยต่อที่</w:t>
      </w:r>
      <w:r w:rsidR="0087525E" w:rsidRPr="004C02EF">
        <w:rPr>
          <w:rFonts w:ascii="TH Sarabun New" w:hAnsi="TH Sarabun New" w:cs="TH Sarabun New"/>
          <w:cs/>
        </w:rPr>
        <w:t>ดีและเพียงพอ ตั้งแต่ระดับคณะกรรมการบริษัทจนถึงระดับปฏิบัติการ</w:t>
      </w:r>
      <w:r w:rsidR="00201F9F" w:rsidRPr="004C02EF">
        <w:rPr>
          <w:rFonts w:ascii="TH Sarabun New" w:hAnsi="TH Sarabun New" w:cs="TH Sarabun New"/>
          <w:cs/>
        </w:rPr>
        <w:t xml:space="preserve"> </w:t>
      </w:r>
      <w:r w:rsidR="0087525E" w:rsidRPr="004C02EF">
        <w:rPr>
          <w:rFonts w:ascii="TH Sarabun New" w:hAnsi="TH Sarabun New" w:cs="TH Sarabun New"/>
          <w:cs/>
        </w:rPr>
        <w:t>โดย</w:t>
      </w:r>
      <w:r w:rsidRPr="004C02EF">
        <w:rPr>
          <w:rFonts w:ascii="TH Sarabun New" w:hAnsi="TH Sarabun New" w:cs="TH Sarabun New"/>
          <w:cs/>
        </w:rPr>
        <w:t>กำหนด</w:t>
      </w:r>
      <w:r w:rsidR="00085402" w:rsidRPr="004C02EF">
        <w:rPr>
          <w:rFonts w:ascii="TH Sarabun New" w:hAnsi="TH Sarabun New" w:cs="TH Sarabun New"/>
          <w:cs/>
        </w:rPr>
        <w:t>ให้</w:t>
      </w:r>
      <w:r w:rsidRPr="004C02EF">
        <w:rPr>
          <w:rFonts w:ascii="TH Sarabun New" w:hAnsi="TH Sarabun New" w:cs="TH Sarabun New"/>
          <w:cs/>
        </w:rPr>
        <w:t>บริษัทจัดทำกลยุทธ์การบริหาร</w:t>
      </w:r>
      <w:r w:rsidR="00871577" w:rsidRPr="004C02EF">
        <w:rPr>
          <w:rFonts w:ascii="TH Sarabun New" w:hAnsi="TH Sarabun New" w:cs="TH Sarabun New"/>
          <w:cs/>
        </w:rPr>
        <w:t xml:space="preserve">                   </w:t>
      </w:r>
      <w:r w:rsidRPr="004C02EF">
        <w:rPr>
          <w:rFonts w:ascii="TH Sarabun New" w:hAnsi="TH Sarabun New" w:cs="TH Sarabun New"/>
          <w:cs/>
        </w:rPr>
        <w:t xml:space="preserve">การประกันภัยต่อ </w:t>
      </w:r>
      <w:r w:rsidR="00871577" w:rsidRPr="004C02EF">
        <w:rPr>
          <w:rFonts w:ascii="TH Sarabun New" w:hAnsi="TH Sarabun New" w:cs="TH Sarabun New"/>
          <w:cs/>
        </w:rPr>
        <w:t>หรือ</w:t>
      </w:r>
      <w:r w:rsidR="00E12134" w:rsidRPr="004C02EF">
        <w:rPr>
          <w:rFonts w:ascii="TH Sarabun New" w:hAnsi="TH Sarabun New" w:cs="TH Sarabun New"/>
          <w:cs/>
        </w:rPr>
        <w:t xml:space="preserve"> </w:t>
      </w:r>
      <w:r w:rsidRPr="004C02EF">
        <w:rPr>
          <w:rFonts w:ascii="TH Sarabun New" w:hAnsi="TH Sarabun New" w:cs="TH Sarabun New"/>
        </w:rPr>
        <w:t xml:space="preserve">Reinsurance Management Strategy : </w:t>
      </w:r>
      <w:proofErr w:type="spellStart"/>
      <w:r w:rsidRPr="004C02EF">
        <w:rPr>
          <w:rFonts w:ascii="TH Sarabun New" w:hAnsi="TH Sarabun New" w:cs="TH Sarabun New"/>
        </w:rPr>
        <w:t>ReMS</w:t>
      </w:r>
      <w:proofErr w:type="spellEnd"/>
      <w:r w:rsidR="0019121F" w:rsidRPr="004C02EF">
        <w:rPr>
          <w:rFonts w:ascii="TH Sarabun New" w:hAnsi="TH Sarabun New" w:cs="TH Sarabun New"/>
        </w:rPr>
        <w:t xml:space="preserve"> </w:t>
      </w:r>
      <w:r w:rsidR="00871577" w:rsidRPr="004C02EF">
        <w:rPr>
          <w:rFonts w:ascii="TH Sarabun New" w:hAnsi="TH Sarabun New" w:cs="TH Sarabun New"/>
          <w:cs/>
        </w:rPr>
        <w:t xml:space="preserve">(เรียกว่า </w:t>
      </w:r>
      <w:r w:rsidR="00871577" w:rsidRPr="004C02EF">
        <w:rPr>
          <w:rFonts w:ascii="TH Sarabun New" w:hAnsi="TH Sarabun New" w:cs="TH Sarabun New"/>
        </w:rPr>
        <w:t>“</w:t>
      </w:r>
      <w:r w:rsidR="00871577" w:rsidRPr="004C02EF">
        <w:rPr>
          <w:rFonts w:ascii="TH Sarabun New" w:hAnsi="TH Sarabun New" w:cs="TH Sarabun New"/>
          <w:cs/>
        </w:rPr>
        <w:t>กลยุทธ์ฯ</w:t>
      </w:r>
      <w:r w:rsidR="00871577" w:rsidRPr="004C02EF">
        <w:rPr>
          <w:rFonts w:ascii="TH Sarabun New" w:hAnsi="TH Sarabun New" w:cs="TH Sarabun New"/>
        </w:rPr>
        <w:t>”)</w:t>
      </w:r>
      <w:r w:rsidR="00F7471B" w:rsidRPr="004C02EF">
        <w:rPr>
          <w:rFonts w:ascii="TH Sarabun New" w:hAnsi="TH Sarabun New" w:cs="TH Sarabun New"/>
        </w:rPr>
        <w:t xml:space="preserve"> </w:t>
      </w:r>
      <w:r w:rsidRPr="004C02EF">
        <w:rPr>
          <w:rFonts w:ascii="TH Sarabun New" w:hAnsi="TH Sarabun New" w:cs="TH Sarabun New"/>
          <w:cs/>
        </w:rPr>
        <w:t xml:space="preserve">ที่สอดคล้องกับความซับซ้อน ลักษณะ </w:t>
      </w:r>
      <w:r w:rsidR="0019121F" w:rsidRPr="004C02EF">
        <w:rPr>
          <w:rFonts w:ascii="TH Sarabun New" w:hAnsi="TH Sarabun New" w:cs="TH Sarabun New"/>
          <w:cs/>
        </w:rPr>
        <w:t>ขนาดและ</w:t>
      </w:r>
      <w:r w:rsidRPr="004C02EF">
        <w:rPr>
          <w:rFonts w:ascii="TH Sarabun New" w:hAnsi="TH Sarabun New" w:cs="TH Sarabun New"/>
          <w:cs/>
        </w:rPr>
        <w:t>รูปแบบในการดำเนินธุรกิจ ส่วนผสมทางธุรกิจ (</w:t>
      </w:r>
      <w:r w:rsidRPr="004C02EF">
        <w:rPr>
          <w:rFonts w:ascii="TH Sarabun New" w:hAnsi="TH Sarabun New" w:cs="TH Sarabun New"/>
        </w:rPr>
        <w:t xml:space="preserve">business mix) </w:t>
      </w:r>
      <w:r w:rsidRPr="004C02EF">
        <w:rPr>
          <w:rFonts w:ascii="TH Sarabun New" w:hAnsi="TH Sarabun New" w:cs="TH Sarabun New"/>
          <w:cs/>
        </w:rPr>
        <w:t xml:space="preserve">ระดับความเสี่ยงที่ยอมรับได้ แผนธุรกิจ และนโยบายบริหารความเสี่ยง รวมถึงระดับเงินกองทุนของบริษัทที่แตกต่างกันไปของบริษัทแต่ละแห่ง </w:t>
      </w:r>
      <w:r w:rsidR="0087525E" w:rsidRPr="004C02EF">
        <w:rPr>
          <w:rFonts w:ascii="TH Sarabun New" w:hAnsi="TH Sarabun New" w:cs="TH Sarabun New"/>
          <w:cs/>
        </w:rPr>
        <w:t>และคณะกรรมการ</w:t>
      </w:r>
      <w:r w:rsidR="00085402" w:rsidRPr="004C02EF">
        <w:rPr>
          <w:rFonts w:ascii="TH Sarabun New" w:hAnsi="TH Sarabun New" w:cs="TH Sarabun New"/>
          <w:cs/>
        </w:rPr>
        <w:t>บริษัท</w:t>
      </w:r>
      <w:r w:rsidR="0087525E" w:rsidRPr="004C02EF">
        <w:rPr>
          <w:rFonts w:ascii="TH Sarabun New" w:hAnsi="TH Sarabun New" w:cs="TH Sarabun New"/>
          <w:cs/>
        </w:rPr>
        <w:t>จะต้องให้ความเห็นชอบกลยุทธ์การบริหารการประกันภัยต่อ</w:t>
      </w:r>
      <w:r w:rsidR="0061162E" w:rsidRPr="004C02EF">
        <w:rPr>
          <w:rFonts w:ascii="TH Sarabun New" w:hAnsi="TH Sarabun New" w:cs="TH Sarabun New"/>
          <w:cs/>
        </w:rPr>
        <w:t xml:space="preserve"> </w:t>
      </w:r>
      <w:r w:rsidR="0087525E" w:rsidRPr="004C02EF">
        <w:rPr>
          <w:rFonts w:ascii="TH Sarabun New" w:hAnsi="TH Sarabun New" w:cs="TH Sarabun New"/>
          <w:cs/>
        </w:rPr>
        <w:t>ดังกล่าว</w:t>
      </w:r>
      <w:r w:rsidR="00085402" w:rsidRPr="004C02EF">
        <w:rPr>
          <w:rFonts w:ascii="TH Sarabun New" w:hAnsi="TH Sarabun New" w:cs="TH Sarabun New"/>
        </w:rPr>
        <w:t xml:space="preserve">  </w:t>
      </w:r>
    </w:p>
    <w:p w:rsidR="0087525E" w:rsidRPr="004C02EF" w:rsidRDefault="00085402" w:rsidP="00E12134">
      <w:pPr>
        <w:ind w:right="-187" w:firstLine="1440"/>
        <w:jc w:val="thaiDistribute"/>
        <w:rPr>
          <w:rFonts w:ascii="TH Sarabun New" w:hAnsi="TH Sarabun New" w:cs="TH Sarabun New"/>
          <w:cs/>
        </w:rPr>
      </w:pPr>
      <w:r w:rsidRPr="004C02EF">
        <w:rPr>
          <w:rFonts w:ascii="TH Sarabun New" w:hAnsi="TH Sarabun New" w:cs="TH Sarabun New"/>
          <w:cs/>
        </w:rPr>
        <w:t xml:space="preserve">ทั้งนี้ </w:t>
      </w:r>
      <w:r w:rsidR="00D67C13" w:rsidRPr="004C02EF">
        <w:rPr>
          <w:rFonts w:ascii="TH Sarabun New" w:hAnsi="TH Sarabun New" w:cs="TH Sarabun New"/>
          <w:cs/>
        </w:rPr>
        <w:t>เพื่อให้บริษัทจัดทำกลยุทธ์</w:t>
      </w:r>
      <w:r w:rsidR="0061162E" w:rsidRPr="004C02EF">
        <w:rPr>
          <w:rFonts w:ascii="TH Sarabun New" w:hAnsi="TH Sarabun New" w:cs="TH Sarabun New"/>
          <w:cs/>
        </w:rPr>
        <w:t xml:space="preserve">ฯ </w:t>
      </w:r>
      <w:r w:rsidR="0087525E" w:rsidRPr="004C02EF">
        <w:rPr>
          <w:rFonts w:ascii="TH Sarabun New" w:hAnsi="TH Sarabun New" w:cs="TH Sarabun New"/>
          <w:cs/>
        </w:rPr>
        <w:t>ได้ครอบคลุมสาระสำคัญตามที่กำหนด</w:t>
      </w:r>
      <w:r w:rsidR="00A072BE" w:rsidRPr="004C02EF">
        <w:rPr>
          <w:rFonts w:ascii="TH Sarabun New" w:hAnsi="TH Sarabun New" w:cs="TH Sarabun New"/>
          <w:cs/>
        </w:rPr>
        <w:t>ไว้</w:t>
      </w:r>
      <w:r w:rsidR="0087525E" w:rsidRPr="004C02EF">
        <w:rPr>
          <w:rFonts w:ascii="TH Sarabun New" w:hAnsi="TH Sarabun New" w:cs="TH Sarabun New"/>
          <w:cs/>
        </w:rPr>
        <w:t>ในประกาศคณะกรรมการกำกับและส่งเสริมการประกอบธุรกิจประกันภัย เรื่อง หลักเกณฑ์ วิธีการ</w:t>
      </w:r>
      <w:r w:rsidR="00D342E9" w:rsidRPr="004C02EF">
        <w:rPr>
          <w:rFonts w:ascii="TH Sarabun New" w:hAnsi="TH Sarabun New" w:cs="TH Sarabun New"/>
          <w:cs/>
        </w:rPr>
        <w:t xml:space="preserve"> </w:t>
      </w:r>
      <w:r w:rsidR="0087525E" w:rsidRPr="004C02EF">
        <w:rPr>
          <w:rFonts w:ascii="TH Sarabun New" w:hAnsi="TH Sarabun New" w:cs="TH Sarabun New"/>
          <w:cs/>
        </w:rPr>
        <w:t xml:space="preserve">และเงื่อนไขในการประกันภัยต่อของบริษัทประกันวินาศภัย พ.ศ. </w:t>
      </w:r>
      <w:r w:rsidR="0025134E" w:rsidRPr="00612C33">
        <w:rPr>
          <w:rFonts w:ascii="TH Sarabun New" w:hAnsi="TH Sarabun New" w:cs="TH Sarabun New"/>
          <w:cs/>
        </w:rPr>
        <w:t>๒๕๕๕</w:t>
      </w:r>
      <w:r w:rsidR="0087525E" w:rsidRPr="004C02EF">
        <w:rPr>
          <w:rFonts w:ascii="TH Sarabun New" w:hAnsi="TH Sarabun New" w:cs="TH Sarabun New"/>
          <w:cs/>
        </w:rPr>
        <w:t xml:space="preserve"> สำนักงาน คปภ.  จึงได้จัดทำ</w:t>
      </w:r>
      <w:r w:rsidR="00E12134" w:rsidRPr="004C02EF">
        <w:rPr>
          <w:rFonts w:ascii="TH Sarabun New" w:hAnsi="TH Sarabun New" w:cs="TH Sarabun New"/>
          <w:cs/>
        </w:rPr>
        <w:t>แนวปฏิบัติในการจัดทำ</w:t>
      </w:r>
      <w:r w:rsidR="00966DF4">
        <w:rPr>
          <w:rFonts w:ascii="TH Sarabun New" w:hAnsi="TH Sarabun New" w:cs="TH Sarabun New" w:hint="cs"/>
          <w:cs/>
        </w:rPr>
        <w:t xml:space="preserve">     </w:t>
      </w:r>
      <w:r w:rsidR="00E12134" w:rsidRPr="004C02EF">
        <w:rPr>
          <w:rFonts w:ascii="TH Sarabun New" w:hAnsi="TH Sarabun New" w:cs="TH Sarabun New"/>
          <w:cs/>
        </w:rPr>
        <w:t>กลยุทธ์การบริหารการประกันภัยต่อสำหรับบริษัทประกันวินาศภัย</w:t>
      </w:r>
      <w:r w:rsidR="0087525E" w:rsidRPr="004C02EF">
        <w:rPr>
          <w:rFonts w:ascii="TH Sarabun New" w:hAnsi="TH Sarabun New" w:cs="TH Sarabun New"/>
          <w:cs/>
        </w:rPr>
        <w:t>ขึ้น</w:t>
      </w:r>
      <w:r w:rsidR="00E12134" w:rsidRPr="004C02EF">
        <w:rPr>
          <w:rFonts w:ascii="TH Sarabun New" w:hAnsi="TH Sarabun New" w:cs="TH Sarabun New"/>
          <w:cs/>
        </w:rPr>
        <w:t xml:space="preserve"> </w:t>
      </w:r>
      <w:r w:rsidR="0087525E" w:rsidRPr="004C02EF">
        <w:rPr>
          <w:rFonts w:ascii="TH Sarabun New" w:hAnsi="TH Sarabun New" w:cs="TH Sarabun New"/>
          <w:cs/>
        </w:rPr>
        <w:t>เพื่อกำหนด</w:t>
      </w:r>
      <w:r w:rsidR="00966DF4">
        <w:rPr>
          <w:rFonts w:ascii="TH Sarabun New" w:hAnsi="TH Sarabun New" w:cs="TH Sarabun New" w:hint="cs"/>
          <w:cs/>
        </w:rPr>
        <w:t xml:space="preserve"> </w:t>
      </w:r>
      <w:r w:rsidR="0087525E" w:rsidRPr="004C02EF">
        <w:rPr>
          <w:rFonts w:ascii="TH Sarabun New" w:hAnsi="TH Sarabun New" w:cs="TH Sarabun New"/>
          <w:cs/>
        </w:rPr>
        <w:t>สิ่งคาดหวังขั้นต่ำที่บริษัทต้องดำเนินการในการบริหารจัดการการประกันภัยต่อของบริษัท เพื่อให้มีการบริหารการประกันภัยต่อที่ดีและมีการปฏิบัติ</w:t>
      </w:r>
      <w:r w:rsidR="00D342E9" w:rsidRPr="004C02EF">
        <w:rPr>
          <w:rFonts w:ascii="TH Sarabun New" w:hAnsi="TH Sarabun New" w:cs="TH Sarabun New"/>
          <w:cs/>
        </w:rPr>
        <w:t>อย่าง</w:t>
      </w:r>
      <w:r w:rsidR="0087525E" w:rsidRPr="004C02EF">
        <w:rPr>
          <w:rFonts w:ascii="TH Sarabun New" w:hAnsi="TH Sarabun New" w:cs="TH Sarabun New"/>
          <w:cs/>
        </w:rPr>
        <w:t>รอบคอบ</w:t>
      </w:r>
      <w:r w:rsidRPr="004C02EF">
        <w:rPr>
          <w:rFonts w:ascii="TH Sarabun New" w:hAnsi="TH Sarabun New" w:cs="TH Sarabun New"/>
        </w:rPr>
        <w:t xml:space="preserve"> </w:t>
      </w:r>
      <w:r w:rsidR="00BD7574" w:rsidRPr="004C02EF">
        <w:rPr>
          <w:rFonts w:ascii="TH Sarabun New" w:hAnsi="TH Sarabun New" w:cs="TH Sarabun New"/>
          <w:cs/>
        </w:rPr>
        <w:t>โดย</w:t>
      </w:r>
      <w:r w:rsidR="0087525E" w:rsidRPr="004C02EF">
        <w:rPr>
          <w:rFonts w:ascii="TH Sarabun New" w:hAnsi="TH Sarabun New" w:cs="TH Sarabun New"/>
          <w:cs/>
        </w:rPr>
        <w:t xml:space="preserve">สำนักงาน คปภ. </w:t>
      </w:r>
      <w:r w:rsidR="00A02E7F" w:rsidRPr="004C02EF">
        <w:rPr>
          <w:rFonts w:ascii="TH Sarabun New" w:hAnsi="TH Sarabun New" w:cs="TH Sarabun New"/>
          <w:cs/>
        </w:rPr>
        <w:t>ได้</w:t>
      </w:r>
      <w:r w:rsidR="0087525E" w:rsidRPr="004C02EF">
        <w:rPr>
          <w:rFonts w:ascii="TH Sarabun New" w:hAnsi="TH Sarabun New" w:cs="TH Sarabun New"/>
          <w:cs/>
        </w:rPr>
        <w:t>กำหนดในลักษณะเชิงหลักการ (</w:t>
      </w:r>
      <w:r w:rsidR="0087525E" w:rsidRPr="004C02EF">
        <w:rPr>
          <w:rFonts w:ascii="TH Sarabun New" w:hAnsi="TH Sarabun New" w:cs="TH Sarabun New"/>
        </w:rPr>
        <w:t>principles-based approach</w:t>
      </w:r>
      <w:r w:rsidR="0087525E" w:rsidRPr="004C02EF">
        <w:rPr>
          <w:rFonts w:ascii="TH Sarabun New" w:hAnsi="TH Sarabun New" w:cs="TH Sarabun New"/>
          <w:cs/>
        </w:rPr>
        <w:t>)</w:t>
      </w:r>
      <w:r w:rsidR="0087525E" w:rsidRPr="004C02EF">
        <w:rPr>
          <w:rFonts w:ascii="TH Sarabun New" w:hAnsi="TH Sarabun New" w:cs="TH Sarabun New"/>
        </w:rPr>
        <w:t xml:space="preserve"> </w:t>
      </w:r>
      <w:r w:rsidR="00A02E7F" w:rsidRPr="004C02EF">
        <w:rPr>
          <w:rFonts w:ascii="TH Sarabun New" w:hAnsi="TH Sarabun New" w:cs="TH Sarabun New"/>
          <w:cs/>
        </w:rPr>
        <w:t>ไม่ใช่</w:t>
      </w:r>
      <w:r w:rsidR="0087525E" w:rsidRPr="004C02EF">
        <w:rPr>
          <w:rFonts w:ascii="TH Sarabun New" w:hAnsi="TH Sarabun New" w:cs="TH Sarabun New"/>
          <w:cs/>
        </w:rPr>
        <w:t>ลักษณะ</w:t>
      </w:r>
      <w:r w:rsidR="00A02E7F" w:rsidRPr="004C02EF">
        <w:rPr>
          <w:rFonts w:ascii="TH Sarabun New" w:hAnsi="TH Sarabun New" w:cs="TH Sarabun New"/>
          <w:cs/>
        </w:rPr>
        <w:t>เชิง</w:t>
      </w:r>
      <w:r w:rsidR="002C187E" w:rsidRPr="004C02EF">
        <w:rPr>
          <w:rFonts w:ascii="TH Sarabun New" w:hAnsi="TH Sarabun New" w:cs="TH Sarabun New"/>
          <w:cs/>
        </w:rPr>
        <w:t>การออกกฎระเบียบเดียว</w:t>
      </w:r>
      <w:r w:rsidR="00A02E7F" w:rsidRPr="004C02EF">
        <w:rPr>
          <w:rFonts w:ascii="TH Sarabun New" w:hAnsi="TH Sarabun New" w:cs="TH Sarabun New"/>
          <w:cs/>
        </w:rPr>
        <w:t>บังคับใช้กับบริษัททุกแห่ง</w:t>
      </w:r>
      <w:r w:rsidRPr="004C02EF">
        <w:rPr>
          <w:rFonts w:ascii="TH Sarabun New" w:hAnsi="TH Sarabun New" w:cs="TH Sarabun New"/>
          <w:cs/>
        </w:rPr>
        <w:t xml:space="preserve"> </w:t>
      </w:r>
      <w:r w:rsidR="00A02E7F" w:rsidRPr="004C02EF">
        <w:rPr>
          <w:rFonts w:ascii="TH Sarabun New" w:hAnsi="TH Sarabun New" w:cs="TH Sarabun New"/>
        </w:rPr>
        <w:t xml:space="preserve">(rules-based approach) </w:t>
      </w:r>
      <w:r w:rsidR="002C187E" w:rsidRPr="004C02EF">
        <w:rPr>
          <w:rFonts w:ascii="TH Sarabun New" w:hAnsi="TH Sarabun New" w:cs="TH Sarabun New"/>
          <w:cs/>
        </w:rPr>
        <w:t>เพื่อให้บริษัทสามารถกำหนดกลยุทธ์</w:t>
      </w:r>
      <w:r w:rsidR="0061162E" w:rsidRPr="004C02EF">
        <w:rPr>
          <w:rFonts w:ascii="TH Sarabun New" w:hAnsi="TH Sarabun New" w:cs="TH Sarabun New"/>
          <w:cs/>
        </w:rPr>
        <w:t xml:space="preserve">ฯ </w:t>
      </w:r>
      <w:r w:rsidR="002C187E" w:rsidRPr="004C02EF">
        <w:rPr>
          <w:rFonts w:ascii="TH Sarabun New" w:hAnsi="TH Sarabun New" w:cs="TH Sarabun New"/>
          <w:cs/>
        </w:rPr>
        <w:t>ไ</w:t>
      </w:r>
      <w:r w:rsidR="00A02E7F" w:rsidRPr="004C02EF">
        <w:rPr>
          <w:rFonts w:ascii="TH Sarabun New" w:hAnsi="TH Sarabun New" w:cs="TH Sarabun New"/>
          <w:cs/>
        </w:rPr>
        <w:t>ด้อย่าง</w:t>
      </w:r>
      <w:r w:rsidR="00741022" w:rsidRPr="004C02EF">
        <w:rPr>
          <w:rFonts w:ascii="TH Sarabun New" w:hAnsi="TH Sarabun New" w:cs="TH Sarabun New"/>
          <w:cs/>
        </w:rPr>
        <w:t>สอดคล้องและเหมาะสมกับลักษณะ รูปแบบใน</w:t>
      </w:r>
      <w:r w:rsidR="0043127F" w:rsidRPr="004C02EF">
        <w:rPr>
          <w:rFonts w:ascii="TH Sarabun New" w:hAnsi="TH Sarabun New" w:cs="TH Sarabun New"/>
          <w:cs/>
        </w:rPr>
        <w:t>การดำเนินธุรกิจ</w:t>
      </w:r>
      <w:r w:rsidR="002C187E" w:rsidRPr="004C02EF">
        <w:rPr>
          <w:rFonts w:ascii="TH Sarabun New" w:hAnsi="TH Sarabun New" w:cs="TH Sarabun New"/>
          <w:cs/>
        </w:rPr>
        <w:t>และนโยบายการประกอบธุรกิจของบริษัท</w:t>
      </w:r>
    </w:p>
    <w:p w:rsidR="00741022" w:rsidRPr="00612C33" w:rsidRDefault="00741022" w:rsidP="00871577">
      <w:pPr>
        <w:jc w:val="thaiDistribute"/>
        <w:rPr>
          <w:rFonts w:ascii="TH Sarabun New" w:hAnsi="TH Sarabun New" w:cs="TH Sarabun New"/>
        </w:rPr>
      </w:pPr>
    </w:p>
    <w:p w:rsidR="001E7211" w:rsidRPr="00612C33" w:rsidRDefault="001E7211" w:rsidP="00871577">
      <w:pPr>
        <w:jc w:val="thaiDistribute"/>
        <w:rPr>
          <w:rFonts w:ascii="TH Sarabun New" w:hAnsi="TH Sarabun New" w:cs="TH Sarabun New"/>
        </w:rPr>
      </w:pPr>
    </w:p>
    <w:p w:rsidR="001E7211" w:rsidRPr="00612C33" w:rsidRDefault="001E7211" w:rsidP="00871577">
      <w:pPr>
        <w:jc w:val="thaiDistribute"/>
        <w:rPr>
          <w:rFonts w:ascii="TH Sarabun New" w:hAnsi="TH Sarabun New" w:cs="TH Sarabun New"/>
        </w:rPr>
      </w:pPr>
    </w:p>
    <w:p w:rsidR="001E7211" w:rsidRPr="00612C33" w:rsidRDefault="001E7211" w:rsidP="00871577">
      <w:pPr>
        <w:jc w:val="thaiDistribute"/>
        <w:rPr>
          <w:rFonts w:ascii="TH Sarabun New" w:hAnsi="TH Sarabun New" w:cs="TH Sarabun New"/>
        </w:rPr>
      </w:pPr>
    </w:p>
    <w:p w:rsidR="00267C5F" w:rsidRPr="00612C33" w:rsidRDefault="00267C5F" w:rsidP="00871577">
      <w:pPr>
        <w:jc w:val="thaiDistribute"/>
        <w:rPr>
          <w:rFonts w:ascii="TH Sarabun New" w:hAnsi="TH Sarabun New" w:cs="TH Sarabun New"/>
        </w:rPr>
      </w:pPr>
    </w:p>
    <w:p w:rsidR="00172F3C" w:rsidRPr="004C02EF" w:rsidRDefault="0025134E" w:rsidP="00871577">
      <w:pPr>
        <w:jc w:val="thaiDistribute"/>
        <w:rPr>
          <w:rFonts w:ascii="TH Sarabun New" w:hAnsi="TH Sarabun New" w:cs="TH Sarabun New"/>
          <w:b/>
          <w:bCs/>
        </w:rPr>
      </w:pPr>
      <w:r w:rsidRPr="00612C33">
        <w:rPr>
          <w:rFonts w:ascii="TH Sarabun New" w:hAnsi="TH Sarabun New" w:cs="TH Sarabun New"/>
          <w:b/>
          <w:bCs/>
          <w:cs/>
        </w:rPr>
        <w:lastRenderedPageBreak/>
        <w:t>๒</w:t>
      </w:r>
      <w:r w:rsidR="002C187E" w:rsidRPr="004C02EF">
        <w:rPr>
          <w:rFonts w:ascii="TH Sarabun New" w:hAnsi="TH Sarabun New" w:cs="TH Sarabun New"/>
          <w:b/>
          <w:bCs/>
          <w:cs/>
        </w:rPr>
        <w:t xml:space="preserve">. </w:t>
      </w:r>
      <w:r w:rsidR="007B588A" w:rsidRPr="004C02EF">
        <w:rPr>
          <w:rFonts w:ascii="TH Sarabun New" w:hAnsi="TH Sarabun New" w:cs="TH Sarabun New"/>
          <w:b/>
          <w:bCs/>
          <w:cs/>
        </w:rPr>
        <w:t>กระบวน</w:t>
      </w:r>
      <w:r w:rsidR="00EB01F0" w:rsidRPr="004C02EF">
        <w:rPr>
          <w:rFonts w:ascii="TH Sarabun New" w:hAnsi="TH Sarabun New" w:cs="TH Sarabun New"/>
          <w:b/>
          <w:bCs/>
          <w:cs/>
        </w:rPr>
        <w:t>การจัดทำ</w:t>
      </w:r>
      <w:r w:rsidR="009503FF" w:rsidRPr="004C02EF">
        <w:rPr>
          <w:rFonts w:ascii="TH Sarabun New" w:hAnsi="TH Sarabun New" w:cs="TH Sarabun New"/>
          <w:b/>
          <w:bCs/>
          <w:cs/>
        </w:rPr>
        <w:t>กลยุทธ์การบริหารการประกันภัยต่อ</w:t>
      </w:r>
    </w:p>
    <w:p w:rsidR="00392B69" w:rsidRPr="004C02EF" w:rsidRDefault="00172F3C" w:rsidP="00871577">
      <w:pPr>
        <w:spacing w:before="120" w:after="120"/>
        <w:jc w:val="thaiDistribute"/>
        <w:rPr>
          <w:rFonts w:ascii="TH Sarabun New" w:hAnsi="TH Sarabun New" w:cs="TH Sarabun New"/>
          <w:b/>
          <w:bCs/>
        </w:rPr>
      </w:pPr>
      <w:r w:rsidRPr="004C02EF">
        <w:rPr>
          <w:rFonts w:ascii="TH Sarabun New" w:hAnsi="TH Sarabun New" w:cs="TH Sarabun New"/>
          <w:b/>
          <w:bCs/>
          <w:cs/>
        </w:rPr>
        <w:tab/>
      </w:r>
      <w:r w:rsidR="00EB01F0" w:rsidRPr="004C02EF">
        <w:rPr>
          <w:rFonts w:ascii="TH Sarabun New" w:hAnsi="TH Sarabun New" w:cs="TH Sarabun New"/>
          <w:b/>
          <w:bCs/>
          <w:cs/>
        </w:rPr>
        <w:tab/>
      </w:r>
      <w:r w:rsidR="0025134E" w:rsidRPr="00612C33">
        <w:rPr>
          <w:rFonts w:ascii="TH Sarabun New" w:hAnsi="TH Sarabun New" w:cs="TH Sarabun New"/>
          <w:b/>
          <w:bCs/>
          <w:cs/>
        </w:rPr>
        <w:t>๒</w:t>
      </w:r>
      <w:r w:rsidRPr="004C02EF">
        <w:rPr>
          <w:rFonts w:ascii="TH Sarabun New" w:hAnsi="TH Sarabun New" w:cs="TH Sarabun New"/>
          <w:b/>
          <w:bCs/>
          <w:cs/>
        </w:rPr>
        <w:t>.</w:t>
      </w:r>
      <w:r w:rsidR="0025134E" w:rsidRPr="00612C33">
        <w:rPr>
          <w:rFonts w:ascii="TH Sarabun New" w:hAnsi="TH Sarabun New" w:cs="TH Sarabun New"/>
          <w:b/>
          <w:bCs/>
          <w:cs/>
        </w:rPr>
        <w:t xml:space="preserve">๑ </w:t>
      </w:r>
      <w:r w:rsidR="002C187E" w:rsidRPr="004C02EF">
        <w:rPr>
          <w:rFonts w:ascii="TH Sarabun New" w:hAnsi="TH Sarabun New" w:cs="TH Sarabun New"/>
          <w:b/>
          <w:bCs/>
          <w:cs/>
        </w:rPr>
        <w:t>กลยุทธ์การบริหารการประกันภัยต่อ</w:t>
      </w:r>
    </w:p>
    <w:p w:rsidR="00172F3C" w:rsidRPr="004C02EF" w:rsidRDefault="00172F3C" w:rsidP="00871577">
      <w:pPr>
        <w:jc w:val="thaiDistribute"/>
        <w:rPr>
          <w:rStyle w:val="st1"/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b/>
          <w:bCs/>
          <w:cs/>
        </w:rPr>
        <w:tab/>
      </w:r>
      <w:r w:rsidRPr="004C02EF">
        <w:rPr>
          <w:rFonts w:ascii="TH Sarabun New" w:hAnsi="TH Sarabun New" w:cs="TH Sarabun New"/>
          <w:b/>
          <w:bCs/>
          <w:cs/>
        </w:rPr>
        <w:tab/>
      </w:r>
      <w:r w:rsidRPr="004C02EF">
        <w:rPr>
          <w:rStyle w:val="st1"/>
          <w:rFonts w:ascii="TH Sarabun New" w:hAnsi="TH Sarabun New" w:cs="TH Sarabun New"/>
          <w:cs/>
        </w:rPr>
        <w:t>กลยุทธ์</w:t>
      </w:r>
      <w:r w:rsidR="0061162E" w:rsidRPr="004C02EF">
        <w:rPr>
          <w:rStyle w:val="st1"/>
          <w:rFonts w:ascii="TH Sarabun New" w:hAnsi="TH Sarabun New" w:cs="TH Sarabun New"/>
          <w:cs/>
        </w:rPr>
        <w:t xml:space="preserve">ฯ </w:t>
      </w:r>
      <w:r w:rsidRPr="004C02EF">
        <w:rPr>
          <w:rStyle w:val="st1"/>
          <w:rFonts w:ascii="TH Sarabun New" w:hAnsi="TH Sarabun New" w:cs="TH Sarabun New"/>
          <w:cs/>
        </w:rPr>
        <w:t>เป็นการกำหนดกรอบในการบริหารการประกันภัยต่อและการจัดการความเสี่ยง</w:t>
      </w:r>
      <w:r w:rsidR="0061162E" w:rsidRPr="004C02EF">
        <w:rPr>
          <w:rStyle w:val="st1"/>
          <w:rFonts w:ascii="TH Sarabun New" w:hAnsi="TH Sarabun New" w:cs="TH Sarabun New"/>
          <w:cs/>
        </w:rPr>
        <w:t xml:space="preserve">   </w:t>
      </w:r>
      <w:r w:rsidRPr="004C02EF">
        <w:rPr>
          <w:rStyle w:val="st1"/>
          <w:rFonts w:ascii="TH Sarabun New" w:hAnsi="TH Sarabun New" w:cs="TH Sarabun New"/>
          <w:cs/>
        </w:rPr>
        <w:t>ที่เกี่ยวข้องอย่างมีเหตุมีผลที่ได้รับความเห็นชอบจากคณะกรรมการบริษัท ซึ่ง</w:t>
      </w:r>
      <w:r w:rsidR="00056C49" w:rsidRPr="004C02EF">
        <w:rPr>
          <w:rStyle w:val="st1"/>
          <w:rFonts w:ascii="TH Sarabun New" w:hAnsi="TH Sarabun New" w:cs="TH Sarabun New"/>
          <w:cs/>
        </w:rPr>
        <w:t>มีขั้นตอน</w:t>
      </w:r>
      <w:r w:rsidRPr="004C02EF">
        <w:rPr>
          <w:rStyle w:val="st1"/>
          <w:rFonts w:ascii="TH Sarabun New" w:hAnsi="TH Sarabun New" w:cs="TH Sarabun New"/>
          <w:cs/>
        </w:rPr>
        <w:t xml:space="preserve">ประกอบด้วย </w:t>
      </w:r>
    </w:p>
    <w:p w:rsidR="00172F3C" w:rsidRPr="004C02EF" w:rsidRDefault="00172F3C" w:rsidP="00871577">
      <w:pPr>
        <w:jc w:val="thaiDistribute"/>
        <w:rPr>
          <w:rStyle w:val="st1"/>
          <w:rFonts w:ascii="TH Sarabun New" w:hAnsi="TH Sarabun New" w:cs="TH Sarabun New"/>
        </w:rPr>
      </w:pPr>
      <w:r w:rsidRPr="004C02EF">
        <w:rPr>
          <w:rStyle w:val="st1"/>
          <w:rFonts w:ascii="TH Sarabun New" w:hAnsi="TH Sarabun New" w:cs="TH Sarabun New"/>
          <w:cs/>
        </w:rPr>
        <w:tab/>
      </w:r>
      <w:r w:rsidRPr="004C02EF">
        <w:rPr>
          <w:rStyle w:val="st1"/>
          <w:rFonts w:ascii="TH Sarabun New" w:hAnsi="TH Sarabun New" w:cs="TH Sarabun New"/>
          <w:cs/>
        </w:rPr>
        <w:tab/>
      </w:r>
      <w:r w:rsidR="00BD7574" w:rsidRPr="004C02EF">
        <w:rPr>
          <w:rStyle w:val="st1"/>
          <w:rFonts w:ascii="TH Sarabun New" w:hAnsi="TH Sarabun New" w:cs="TH Sarabun New"/>
          <w:cs/>
        </w:rPr>
        <w:t xml:space="preserve">       </w:t>
      </w:r>
      <w:r w:rsidR="0025134E" w:rsidRPr="00612C33">
        <w:rPr>
          <w:rStyle w:val="st1"/>
          <w:rFonts w:ascii="TH Sarabun New" w:hAnsi="TH Sarabun New" w:cs="TH Sarabun New"/>
          <w:cs/>
        </w:rPr>
        <w:t>๑</w:t>
      </w:r>
      <w:r w:rsidR="00EB01F0" w:rsidRPr="004C02EF">
        <w:rPr>
          <w:rStyle w:val="st1"/>
          <w:rFonts w:ascii="TH Sarabun New" w:hAnsi="TH Sarabun New" w:cs="TH Sarabun New"/>
          <w:cs/>
        </w:rPr>
        <w:t>)</w:t>
      </w:r>
      <w:r w:rsidRPr="004C02EF">
        <w:rPr>
          <w:rStyle w:val="st1"/>
          <w:rFonts w:ascii="TH Sarabun New" w:hAnsi="TH Sarabun New" w:cs="TH Sarabun New"/>
          <w:cs/>
        </w:rPr>
        <w:t xml:space="preserve"> กระบวนการคัดเลือก (</w:t>
      </w:r>
      <w:r w:rsidRPr="004C02EF">
        <w:rPr>
          <w:rStyle w:val="st1"/>
          <w:rFonts w:ascii="TH Sarabun New" w:hAnsi="TH Sarabun New" w:cs="TH Sarabun New"/>
        </w:rPr>
        <w:t>selection</w:t>
      </w:r>
      <w:r w:rsidRPr="004C02EF">
        <w:rPr>
          <w:rStyle w:val="st1"/>
          <w:rFonts w:ascii="TH Sarabun New" w:hAnsi="TH Sarabun New" w:cs="TH Sarabun New"/>
          <w:cs/>
        </w:rPr>
        <w:t xml:space="preserve">) </w:t>
      </w:r>
    </w:p>
    <w:p w:rsidR="00172F3C" w:rsidRPr="004C02EF" w:rsidRDefault="00EB01F0" w:rsidP="00871577">
      <w:pPr>
        <w:jc w:val="thaiDistribute"/>
        <w:rPr>
          <w:rStyle w:val="st1"/>
          <w:rFonts w:ascii="TH Sarabun New" w:hAnsi="TH Sarabun New" w:cs="TH Sarabun New"/>
        </w:rPr>
      </w:pPr>
      <w:r w:rsidRPr="004C02EF">
        <w:rPr>
          <w:rStyle w:val="st1"/>
          <w:rFonts w:ascii="TH Sarabun New" w:hAnsi="TH Sarabun New" w:cs="TH Sarabun New"/>
          <w:cs/>
        </w:rPr>
        <w:tab/>
      </w:r>
      <w:r w:rsidRPr="004C02EF">
        <w:rPr>
          <w:rStyle w:val="st1"/>
          <w:rFonts w:ascii="TH Sarabun New" w:hAnsi="TH Sarabun New" w:cs="TH Sarabun New"/>
          <w:cs/>
        </w:rPr>
        <w:tab/>
      </w:r>
      <w:r w:rsidR="00BD7574" w:rsidRPr="004C02EF">
        <w:rPr>
          <w:rStyle w:val="st1"/>
          <w:rFonts w:ascii="TH Sarabun New" w:hAnsi="TH Sarabun New" w:cs="TH Sarabun New"/>
          <w:cs/>
        </w:rPr>
        <w:t xml:space="preserve">       </w:t>
      </w:r>
      <w:r w:rsidR="0025134E" w:rsidRPr="00612C33">
        <w:rPr>
          <w:rStyle w:val="st1"/>
          <w:rFonts w:ascii="TH Sarabun New" w:hAnsi="TH Sarabun New" w:cs="TH Sarabun New"/>
          <w:cs/>
        </w:rPr>
        <w:t>๒</w:t>
      </w:r>
      <w:r w:rsidRPr="004C02EF">
        <w:rPr>
          <w:rStyle w:val="st1"/>
          <w:rFonts w:ascii="TH Sarabun New" w:hAnsi="TH Sarabun New" w:cs="TH Sarabun New"/>
          <w:cs/>
        </w:rPr>
        <w:t>)</w:t>
      </w:r>
      <w:r w:rsidR="00172F3C" w:rsidRPr="004C02EF">
        <w:rPr>
          <w:rStyle w:val="st1"/>
          <w:rFonts w:ascii="TH Sarabun New" w:hAnsi="TH Sarabun New" w:cs="TH Sarabun New"/>
          <w:cs/>
        </w:rPr>
        <w:t xml:space="preserve"> การนำไปปฏิบัติใช้ (</w:t>
      </w:r>
      <w:r w:rsidR="00172F3C" w:rsidRPr="004C02EF">
        <w:rPr>
          <w:rStyle w:val="st1"/>
          <w:rFonts w:ascii="TH Sarabun New" w:hAnsi="TH Sarabun New" w:cs="TH Sarabun New"/>
        </w:rPr>
        <w:t>implementation</w:t>
      </w:r>
      <w:r w:rsidR="00172F3C" w:rsidRPr="004C02EF">
        <w:rPr>
          <w:rStyle w:val="st1"/>
          <w:rFonts w:ascii="TH Sarabun New" w:hAnsi="TH Sarabun New" w:cs="TH Sarabun New"/>
          <w:cs/>
        </w:rPr>
        <w:t xml:space="preserve">) </w:t>
      </w:r>
    </w:p>
    <w:p w:rsidR="00172F3C" w:rsidRPr="004C02EF" w:rsidRDefault="00EB01F0" w:rsidP="00871577">
      <w:pPr>
        <w:jc w:val="thaiDistribute"/>
        <w:rPr>
          <w:rStyle w:val="st1"/>
          <w:rFonts w:ascii="TH Sarabun New" w:hAnsi="TH Sarabun New" w:cs="TH Sarabun New"/>
        </w:rPr>
      </w:pPr>
      <w:r w:rsidRPr="004C02EF">
        <w:rPr>
          <w:rStyle w:val="st1"/>
          <w:rFonts w:ascii="TH Sarabun New" w:hAnsi="TH Sarabun New" w:cs="TH Sarabun New"/>
          <w:cs/>
        </w:rPr>
        <w:tab/>
      </w:r>
      <w:r w:rsidRPr="004C02EF">
        <w:rPr>
          <w:rStyle w:val="st1"/>
          <w:rFonts w:ascii="TH Sarabun New" w:hAnsi="TH Sarabun New" w:cs="TH Sarabun New"/>
          <w:cs/>
        </w:rPr>
        <w:tab/>
      </w:r>
      <w:r w:rsidR="00BD7574" w:rsidRPr="004C02EF">
        <w:rPr>
          <w:rStyle w:val="st1"/>
          <w:rFonts w:ascii="TH Sarabun New" w:hAnsi="TH Sarabun New" w:cs="TH Sarabun New"/>
          <w:cs/>
        </w:rPr>
        <w:t xml:space="preserve">       </w:t>
      </w:r>
      <w:r w:rsidR="0025134E" w:rsidRPr="00612C33">
        <w:rPr>
          <w:rStyle w:val="st1"/>
          <w:rFonts w:ascii="TH Sarabun New" w:hAnsi="TH Sarabun New" w:cs="TH Sarabun New"/>
          <w:cs/>
        </w:rPr>
        <w:t>๓</w:t>
      </w:r>
      <w:r w:rsidRPr="004C02EF">
        <w:rPr>
          <w:rStyle w:val="st1"/>
          <w:rFonts w:ascii="TH Sarabun New" w:hAnsi="TH Sarabun New" w:cs="TH Sarabun New"/>
          <w:cs/>
        </w:rPr>
        <w:t>)</w:t>
      </w:r>
      <w:r w:rsidR="00172F3C" w:rsidRPr="004C02EF">
        <w:rPr>
          <w:rStyle w:val="st1"/>
          <w:rFonts w:ascii="TH Sarabun New" w:hAnsi="TH Sarabun New" w:cs="TH Sarabun New"/>
          <w:cs/>
        </w:rPr>
        <w:t xml:space="preserve"> </w:t>
      </w:r>
      <w:r w:rsidR="00056C49" w:rsidRPr="004C02EF">
        <w:rPr>
          <w:rStyle w:val="st1"/>
          <w:rFonts w:ascii="TH Sarabun New" w:hAnsi="TH Sarabun New" w:cs="TH Sarabun New"/>
          <w:cs/>
        </w:rPr>
        <w:t>การ</w:t>
      </w:r>
      <w:r w:rsidR="00172F3C" w:rsidRPr="004C02EF">
        <w:rPr>
          <w:rStyle w:val="st1"/>
          <w:rFonts w:ascii="TH Sarabun New" w:hAnsi="TH Sarabun New" w:cs="TH Sarabun New"/>
          <w:cs/>
        </w:rPr>
        <w:t>ตรวจสอบและติดตาม (</w:t>
      </w:r>
      <w:r w:rsidR="00172F3C" w:rsidRPr="004C02EF">
        <w:rPr>
          <w:rStyle w:val="st1"/>
          <w:rFonts w:ascii="TH Sarabun New" w:hAnsi="TH Sarabun New" w:cs="TH Sarabun New"/>
        </w:rPr>
        <w:t>monitoring</w:t>
      </w:r>
      <w:r w:rsidR="00172F3C" w:rsidRPr="004C02EF">
        <w:rPr>
          <w:rStyle w:val="st1"/>
          <w:rFonts w:ascii="TH Sarabun New" w:hAnsi="TH Sarabun New" w:cs="TH Sarabun New"/>
          <w:cs/>
        </w:rPr>
        <w:t xml:space="preserve">) </w:t>
      </w:r>
    </w:p>
    <w:p w:rsidR="00172F3C" w:rsidRPr="004C02EF" w:rsidRDefault="00EB01F0" w:rsidP="00871577">
      <w:pPr>
        <w:jc w:val="thaiDistribute"/>
        <w:rPr>
          <w:rStyle w:val="st1"/>
          <w:rFonts w:ascii="TH Sarabun New" w:hAnsi="TH Sarabun New" w:cs="TH Sarabun New"/>
        </w:rPr>
      </w:pPr>
      <w:r w:rsidRPr="004C02EF">
        <w:rPr>
          <w:rStyle w:val="st1"/>
          <w:rFonts w:ascii="TH Sarabun New" w:hAnsi="TH Sarabun New" w:cs="TH Sarabun New"/>
          <w:cs/>
        </w:rPr>
        <w:tab/>
      </w:r>
      <w:r w:rsidRPr="004C02EF">
        <w:rPr>
          <w:rStyle w:val="st1"/>
          <w:rFonts w:ascii="TH Sarabun New" w:hAnsi="TH Sarabun New" w:cs="TH Sarabun New"/>
          <w:cs/>
        </w:rPr>
        <w:tab/>
      </w:r>
      <w:r w:rsidR="00BD7574" w:rsidRPr="004C02EF">
        <w:rPr>
          <w:rStyle w:val="st1"/>
          <w:rFonts w:ascii="TH Sarabun New" w:hAnsi="TH Sarabun New" w:cs="TH Sarabun New"/>
          <w:cs/>
        </w:rPr>
        <w:t xml:space="preserve">       </w:t>
      </w:r>
      <w:r w:rsidR="0025134E" w:rsidRPr="00612C33">
        <w:rPr>
          <w:rStyle w:val="st1"/>
          <w:rFonts w:ascii="TH Sarabun New" w:hAnsi="TH Sarabun New" w:cs="TH Sarabun New"/>
          <w:cs/>
        </w:rPr>
        <w:t>๔</w:t>
      </w:r>
      <w:r w:rsidRPr="004C02EF">
        <w:rPr>
          <w:rStyle w:val="st1"/>
          <w:rFonts w:ascii="TH Sarabun New" w:hAnsi="TH Sarabun New" w:cs="TH Sarabun New"/>
          <w:cs/>
        </w:rPr>
        <w:t>)</w:t>
      </w:r>
      <w:r w:rsidR="00172F3C" w:rsidRPr="004C02EF">
        <w:rPr>
          <w:rStyle w:val="st1"/>
          <w:rFonts w:ascii="TH Sarabun New" w:hAnsi="TH Sarabun New" w:cs="TH Sarabun New"/>
          <w:cs/>
        </w:rPr>
        <w:t xml:space="preserve"> </w:t>
      </w:r>
      <w:r w:rsidR="00056C49" w:rsidRPr="004C02EF">
        <w:rPr>
          <w:rStyle w:val="st1"/>
          <w:rFonts w:ascii="TH Sarabun New" w:hAnsi="TH Sarabun New" w:cs="TH Sarabun New"/>
          <w:cs/>
        </w:rPr>
        <w:t>การ</w:t>
      </w:r>
      <w:r w:rsidR="00172F3C" w:rsidRPr="004C02EF">
        <w:rPr>
          <w:rStyle w:val="st1"/>
          <w:rFonts w:ascii="TH Sarabun New" w:hAnsi="TH Sarabun New" w:cs="TH Sarabun New"/>
          <w:cs/>
        </w:rPr>
        <w:t>ทบทวน (</w:t>
      </w:r>
      <w:r w:rsidR="00172F3C" w:rsidRPr="004C02EF">
        <w:rPr>
          <w:rStyle w:val="st1"/>
          <w:rFonts w:ascii="TH Sarabun New" w:hAnsi="TH Sarabun New" w:cs="TH Sarabun New"/>
        </w:rPr>
        <w:t>review</w:t>
      </w:r>
      <w:r w:rsidR="00172F3C" w:rsidRPr="004C02EF">
        <w:rPr>
          <w:rStyle w:val="st1"/>
          <w:rFonts w:ascii="TH Sarabun New" w:hAnsi="TH Sarabun New" w:cs="TH Sarabun New"/>
          <w:cs/>
        </w:rPr>
        <w:t xml:space="preserve">) </w:t>
      </w:r>
    </w:p>
    <w:p w:rsidR="00172F3C" w:rsidRPr="004C02EF" w:rsidRDefault="00EB01F0" w:rsidP="00871577">
      <w:pPr>
        <w:jc w:val="thaiDistribute"/>
        <w:rPr>
          <w:rStyle w:val="st1"/>
          <w:rFonts w:ascii="TH Sarabun New" w:hAnsi="TH Sarabun New" w:cs="TH Sarabun New"/>
        </w:rPr>
      </w:pPr>
      <w:r w:rsidRPr="004C02EF">
        <w:rPr>
          <w:rStyle w:val="st1"/>
          <w:rFonts w:ascii="TH Sarabun New" w:hAnsi="TH Sarabun New" w:cs="TH Sarabun New"/>
          <w:cs/>
        </w:rPr>
        <w:tab/>
      </w:r>
      <w:r w:rsidRPr="004C02EF">
        <w:rPr>
          <w:rStyle w:val="st1"/>
          <w:rFonts w:ascii="TH Sarabun New" w:hAnsi="TH Sarabun New" w:cs="TH Sarabun New"/>
          <w:cs/>
        </w:rPr>
        <w:tab/>
      </w:r>
      <w:r w:rsidR="00BD7574" w:rsidRPr="004C02EF">
        <w:rPr>
          <w:rStyle w:val="st1"/>
          <w:rFonts w:ascii="TH Sarabun New" w:hAnsi="TH Sarabun New" w:cs="TH Sarabun New"/>
          <w:cs/>
        </w:rPr>
        <w:t xml:space="preserve">       </w:t>
      </w:r>
      <w:r w:rsidR="0025134E" w:rsidRPr="00612C33">
        <w:rPr>
          <w:rStyle w:val="st1"/>
          <w:rFonts w:ascii="TH Sarabun New" w:hAnsi="TH Sarabun New" w:cs="TH Sarabun New"/>
          <w:cs/>
        </w:rPr>
        <w:t>๕</w:t>
      </w:r>
      <w:r w:rsidRPr="004C02EF">
        <w:rPr>
          <w:rStyle w:val="st1"/>
          <w:rFonts w:ascii="TH Sarabun New" w:hAnsi="TH Sarabun New" w:cs="TH Sarabun New"/>
          <w:cs/>
        </w:rPr>
        <w:t>)</w:t>
      </w:r>
      <w:r w:rsidR="00172F3C" w:rsidRPr="004C02EF">
        <w:rPr>
          <w:rStyle w:val="st1"/>
          <w:rFonts w:ascii="TH Sarabun New" w:hAnsi="TH Sarabun New" w:cs="TH Sarabun New"/>
          <w:cs/>
        </w:rPr>
        <w:t xml:space="preserve"> </w:t>
      </w:r>
      <w:r w:rsidR="00056C49" w:rsidRPr="004C02EF">
        <w:rPr>
          <w:rStyle w:val="st1"/>
          <w:rFonts w:ascii="TH Sarabun New" w:hAnsi="TH Sarabun New" w:cs="TH Sarabun New"/>
          <w:cs/>
        </w:rPr>
        <w:t>การ</w:t>
      </w:r>
      <w:r w:rsidR="00172F3C" w:rsidRPr="004C02EF">
        <w:rPr>
          <w:rStyle w:val="st1"/>
          <w:rFonts w:ascii="TH Sarabun New" w:hAnsi="TH Sarabun New" w:cs="TH Sarabun New"/>
          <w:cs/>
        </w:rPr>
        <w:t>ควบคุม (</w:t>
      </w:r>
      <w:r w:rsidR="00172F3C" w:rsidRPr="004C02EF">
        <w:rPr>
          <w:rStyle w:val="st1"/>
          <w:rFonts w:ascii="TH Sarabun New" w:hAnsi="TH Sarabun New" w:cs="TH Sarabun New"/>
        </w:rPr>
        <w:t>control</w:t>
      </w:r>
      <w:r w:rsidR="00172F3C" w:rsidRPr="004C02EF">
        <w:rPr>
          <w:rStyle w:val="st1"/>
          <w:rFonts w:ascii="TH Sarabun New" w:hAnsi="TH Sarabun New" w:cs="TH Sarabun New"/>
          <w:cs/>
        </w:rPr>
        <w:t>) และ</w:t>
      </w:r>
    </w:p>
    <w:p w:rsidR="00172F3C" w:rsidRPr="004C02EF" w:rsidRDefault="00EB01F0" w:rsidP="00871577">
      <w:pPr>
        <w:ind w:right="-187"/>
        <w:jc w:val="thaiDistribute"/>
        <w:rPr>
          <w:rStyle w:val="st1"/>
          <w:rFonts w:ascii="TH Sarabun New" w:hAnsi="TH Sarabun New" w:cs="TH Sarabun New"/>
        </w:rPr>
      </w:pPr>
      <w:r w:rsidRPr="004C02EF">
        <w:rPr>
          <w:rStyle w:val="st1"/>
          <w:rFonts w:ascii="TH Sarabun New" w:hAnsi="TH Sarabun New" w:cs="TH Sarabun New"/>
          <w:cs/>
        </w:rPr>
        <w:tab/>
      </w:r>
      <w:r w:rsidRPr="004C02EF">
        <w:rPr>
          <w:rStyle w:val="st1"/>
          <w:rFonts w:ascii="TH Sarabun New" w:hAnsi="TH Sarabun New" w:cs="TH Sarabun New"/>
          <w:cs/>
        </w:rPr>
        <w:tab/>
      </w:r>
      <w:r w:rsidR="00BD7574" w:rsidRPr="004C02EF">
        <w:rPr>
          <w:rStyle w:val="st1"/>
          <w:rFonts w:ascii="TH Sarabun New" w:hAnsi="TH Sarabun New" w:cs="TH Sarabun New"/>
          <w:cs/>
        </w:rPr>
        <w:t xml:space="preserve">       </w:t>
      </w:r>
      <w:r w:rsidR="0025134E" w:rsidRPr="00612C33">
        <w:rPr>
          <w:rStyle w:val="st1"/>
          <w:rFonts w:ascii="TH Sarabun New" w:hAnsi="TH Sarabun New" w:cs="TH Sarabun New"/>
          <w:cs/>
        </w:rPr>
        <w:t>๖</w:t>
      </w:r>
      <w:r w:rsidRPr="004C02EF">
        <w:rPr>
          <w:rStyle w:val="st1"/>
          <w:rFonts w:ascii="TH Sarabun New" w:hAnsi="TH Sarabun New" w:cs="TH Sarabun New"/>
          <w:cs/>
        </w:rPr>
        <w:t>)</w:t>
      </w:r>
      <w:r w:rsidR="00172F3C" w:rsidRPr="004C02EF">
        <w:rPr>
          <w:rStyle w:val="st1"/>
          <w:rFonts w:ascii="TH Sarabun New" w:hAnsi="TH Sarabun New" w:cs="TH Sarabun New"/>
          <w:cs/>
        </w:rPr>
        <w:t xml:space="preserve"> </w:t>
      </w:r>
      <w:r w:rsidR="00FF7869" w:rsidRPr="004C02EF">
        <w:rPr>
          <w:rStyle w:val="st1"/>
          <w:rFonts w:ascii="TH Sarabun New" w:hAnsi="TH Sarabun New" w:cs="TH Sarabun New"/>
          <w:cs/>
        </w:rPr>
        <w:t>กระบวนการจัดการ</w:t>
      </w:r>
      <w:r w:rsidR="00172F3C" w:rsidRPr="004C02EF">
        <w:rPr>
          <w:rStyle w:val="st1"/>
          <w:rFonts w:ascii="TH Sarabun New" w:hAnsi="TH Sarabun New" w:cs="TH Sarabun New"/>
          <w:cs/>
        </w:rPr>
        <w:t>เอกสารที่เกี่ยวข้อง</w:t>
      </w:r>
      <w:r w:rsidRPr="004C02EF">
        <w:rPr>
          <w:rStyle w:val="st1"/>
          <w:rFonts w:ascii="TH Sarabun New" w:hAnsi="TH Sarabun New" w:cs="TH Sarabun New"/>
          <w:cs/>
        </w:rPr>
        <w:t>กับ</w:t>
      </w:r>
      <w:r w:rsidR="00172F3C" w:rsidRPr="004C02EF">
        <w:rPr>
          <w:rStyle w:val="st1"/>
          <w:rFonts w:ascii="TH Sarabun New" w:hAnsi="TH Sarabun New" w:cs="TH Sarabun New"/>
          <w:cs/>
        </w:rPr>
        <w:t xml:space="preserve">การประกันภัยต่อของบริษัท </w:t>
      </w:r>
      <w:r w:rsidR="00172F3C" w:rsidRPr="004C02EF">
        <w:rPr>
          <w:rStyle w:val="st1"/>
          <w:rFonts w:ascii="TH Sarabun New" w:hAnsi="TH Sarabun New" w:cs="TH Sarabun New"/>
        </w:rPr>
        <w:t>(documentation)</w:t>
      </w:r>
    </w:p>
    <w:p w:rsidR="00172F3C" w:rsidRPr="004C02EF" w:rsidRDefault="00172F3C" w:rsidP="00871577">
      <w:pPr>
        <w:jc w:val="thaiDistribute"/>
        <w:rPr>
          <w:rStyle w:val="st1"/>
          <w:rFonts w:ascii="TH Sarabun New" w:hAnsi="TH Sarabun New" w:cs="TH Sarabun New"/>
        </w:rPr>
      </w:pPr>
      <w:r w:rsidRPr="004C02EF">
        <w:rPr>
          <w:rStyle w:val="st1"/>
          <w:rFonts w:ascii="TH Sarabun New" w:hAnsi="TH Sarabun New" w:cs="TH Sarabun New"/>
          <w:cs/>
        </w:rPr>
        <w:t xml:space="preserve"> </w:t>
      </w:r>
      <w:r w:rsidRPr="004C02EF">
        <w:rPr>
          <w:rStyle w:val="st1"/>
          <w:rFonts w:ascii="TH Sarabun New" w:hAnsi="TH Sarabun New" w:cs="TH Sarabun New"/>
          <w:cs/>
        </w:rPr>
        <w:tab/>
      </w:r>
      <w:r w:rsidRPr="004C02EF">
        <w:rPr>
          <w:rStyle w:val="st1"/>
          <w:rFonts w:ascii="TH Sarabun New" w:hAnsi="TH Sarabun New" w:cs="TH Sarabun New"/>
          <w:cs/>
        </w:rPr>
        <w:tab/>
        <w:t>โดยที่บริษัทได้</w:t>
      </w:r>
      <w:r w:rsidR="001B2710" w:rsidRPr="004C02EF">
        <w:rPr>
          <w:rStyle w:val="st1"/>
          <w:rFonts w:ascii="TH Sarabun New" w:hAnsi="TH Sarabun New" w:cs="TH Sarabun New"/>
          <w:cs/>
        </w:rPr>
        <w:t>คำนึง</w:t>
      </w:r>
      <w:r w:rsidRPr="004C02EF">
        <w:rPr>
          <w:rStyle w:val="st1"/>
          <w:rFonts w:ascii="TH Sarabun New" w:hAnsi="TH Sarabun New" w:cs="TH Sarabun New"/>
          <w:cs/>
        </w:rPr>
        <w:t>ถึงความเสี่ยงที่ยอมรับได้ ต้นทุนทางการเงิน</w:t>
      </w:r>
      <w:r w:rsidR="00EB01F0" w:rsidRPr="004C02EF">
        <w:rPr>
          <w:rStyle w:val="st1"/>
          <w:rFonts w:ascii="TH Sarabun New" w:hAnsi="TH Sarabun New" w:cs="TH Sarabun New"/>
          <w:cs/>
        </w:rPr>
        <w:t xml:space="preserve"> </w:t>
      </w:r>
      <w:r w:rsidRPr="004C02EF">
        <w:rPr>
          <w:rStyle w:val="st1"/>
          <w:rFonts w:ascii="TH Sarabun New" w:hAnsi="TH Sarabun New" w:cs="TH Sarabun New"/>
          <w:cs/>
        </w:rPr>
        <w:t>และ</w:t>
      </w:r>
      <w:r w:rsidR="00056C49" w:rsidRPr="004C02EF">
        <w:rPr>
          <w:rStyle w:val="st1"/>
          <w:rFonts w:ascii="TH Sarabun New" w:hAnsi="TH Sarabun New" w:cs="TH Sarabun New"/>
          <w:cs/>
        </w:rPr>
        <w:t>นโยบาย</w:t>
      </w:r>
      <w:r w:rsidRPr="004C02EF">
        <w:rPr>
          <w:rStyle w:val="st1"/>
          <w:rFonts w:ascii="TH Sarabun New" w:hAnsi="TH Sarabun New" w:cs="TH Sarabun New"/>
          <w:cs/>
        </w:rPr>
        <w:t>การรับประกันภัย</w:t>
      </w:r>
      <w:r w:rsidR="00214CA5" w:rsidRPr="004C02EF">
        <w:rPr>
          <w:rStyle w:val="st1"/>
          <w:rFonts w:ascii="TH Sarabun New" w:hAnsi="TH Sarabun New" w:cs="TH Sarabun New"/>
          <w:cs/>
        </w:rPr>
        <w:t xml:space="preserve"> รวมถึงนโยบาย</w:t>
      </w:r>
      <w:r w:rsidRPr="004C02EF">
        <w:rPr>
          <w:rStyle w:val="st1"/>
          <w:rFonts w:ascii="TH Sarabun New" w:hAnsi="TH Sarabun New" w:cs="TH Sarabun New"/>
          <w:cs/>
        </w:rPr>
        <w:t>การบริหารความเสี่ยง</w:t>
      </w:r>
      <w:r w:rsidR="00214CA5" w:rsidRPr="004C02EF">
        <w:rPr>
          <w:rStyle w:val="st1"/>
          <w:rFonts w:ascii="TH Sarabun New" w:hAnsi="TH Sarabun New" w:cs="TH Sarabun New"/>
          <w:cs/>
        </w:rPr>
        <w:t>โดยภาพรวม</w:t>
      </w:r>
      <w:r w:rsidRPr="004C02EF">
        <w:rPr>
          <w:rStyle w:val="st1"/>
          <w:rFonts w:ascii="TH Sarabun New" w:hAnsi="TH Sarabun New" w:cs="TH Sarabun New"/>
          <w:cs/>
        </w:rPr>
        <w:t>และการบริหารเงินกองทุน</w:t>
      </w:r>
      <w:r w:rsidR="00214CA5" w:rsidRPr="004C02EF">
        <w:rPr>
          <w:rStyle w:val="st1"/>
          <w:rFonts w:ascii="TH Sarabun New" w:hAnsi="TH Sarabun New" w:cs="TH Sarabun New"/>
          <w:cs/>
        </w:rPr>
        <w:t xml:space="preserve"> </w:t>
      </w:r>
      <w:r w:rsidRPr="004C02EF">
        <w:rPr>
          <w:rStyle w:val="st1"/>
          <w:rFonts w:ascii="TH Sarabun New" w:hAnsi="TH Sarabun New" w:cs="TH Sarabun New"/>
          <w:cs/>
        </w:rPr>
        <w:t>โดยจะต้องเหมาะสม</w:t>
      </w:r>
      <w:r w:rsidR="00214CA5" w:rsidRPr="004C02EF">
        <w:rPr>
          <w:rStyle w:val="st1"/>
          <w:rFonts w:ascii="TH Sarabun New" w:hAnsi="TH Sarabun New" w:cs="TH Sarabun New"/>
          <w:cs/>
        </w:rPr>
        <w:t>และสอดคล้อง</w:t>
      </w:r>
      <w:r w:rsidRPr="004C02EF">
        <w:rPr>
          <w:rStyle w:val="st1"/>
          <w:rFonts w:ascii="TH Sarabun New" w:hAnsi="TH Sarabun New" w:cs="TH Sarabun New"/>
          <w:cs/>
        </w:rPr>
        <w:t>ต่อลักษณะ ขนาดและความซับซ้อนของ</w:t>
      </w:r>
      <w:r w:rsidR="00214CA5" w:rsidRPr="004C02EF">
        <w:rPr>
          <w:rStyle w:val="st1"/>
          <w:rFonts w:ascii="TH Sarabun New" w:hAnsi="TH Sarabun New" w:cs="TH Sarabun New"/>
          <w:cs/>
        </w:rPr>
        <w:t>การดำเนิน</w:t>
      </w:r>
      <w:r w:rsidRPr="004C02EF">
        <w:rPr>
          <w:rStyle w:val="st1"/>
          <w:rFonts w:ascii="TH Sarabun New" w:hAnsi="TH Sarabun New" w:cs="TH Sarabun New"/>
          <w:cs/>
        </w:rPr>
        <w:t>ธุรกิจของบริษัท</w:t>
      </w:r>
    </w:p>
    <w:p w:rsidR="00172F3C" w:rsidRPr="004C02EF" w:rsidRDefault="001E7211" w:rsidP="00871577">
      <w:pPr>
        <w:jc w:val="thaiDistribute"/>
        <w:rPr>
          <w:rStyle w:val="st1"/>
          <w:rFonts w:ascii="TH Sarabun New" w:hAnsi="TH Sarabun New" w:cs="TH Sarabun New"/>
        </w:rPr>
      </w:pPr>
      <w:r w:rsidRPr="00612C33">
        <w:rPr>
          <w:rFonts w:ascii="TH Sarabun New" w:hAnsi="TH Sarabun New" w:cs="TH Sarabun New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F269CEA" wp14:editId="575E88C2">
                <wp:simplePos x="0" y="0"/>
                <wp:positionH relativeFrom="column">
                  <wp:posOffset>453224</wp:posOffset>
                </wp:positionH>
                <wp:positionV relativeFrom="paragraph">
                  <wp:posOffset>84455</wp:posOffset>
                </wp:positionV>
                <wp:extent cx="5591010" cy="4405023"/>
                <wp:effectExtent l="0" t="38100" r="0" b="10985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91010" cy="4405023"/>
                          <a:chOff x="0" y="0"/>
                          <a:chExt cx="5591010" cy="4405023"/>
                        </a:xfrm>
                      </wpg:grpSpPr>
                      <wpg:graphicFrame>
                        <wpg:cNvPr id="6" name="Diagram 9"/>
                        <wpg:cNvFrPr/>
                        <wpg:xfrm>
                          <a:off x="1256306" y="644056"/>
                          <a:ext cx="1860606" cy="94620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0" r:lo="rId11" r:qs="rId12" r:cs="rId13"/>
                          </a:graphicData>
                        </a:graphic>
                      </wpg:graphicFrame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22066" y="715617"/>
                            <a:ext cx="111442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DC9" w:rsidRPr="007331BC" w:rsidRDefault="00573DC9" w:rsidP="00172F3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กำหนดกรอบนโยบายและใ</w:t>
                              </w:r>
                              <w:r w:rsidRPr="00FF2DD9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ห้ความเห็นชอบ</w:t>
                              </w:r>
                              <w:r w:rsidRPr="007331BC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กลยุทธ์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ฯ</w:t>
                              </w:r>
                            </w:p>
                            <w:p w:rsidR="00573DC9" w:rsidRPr="00FF2DD9" w:rsidRDefault="00573DC9" w:rsidP="00172F3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aphicFrame>
                        <wpg:cNvPr id="9" name="Diagram 7"/>
                        <wpg:cNvFrPr/>
                        <wpg:xfrm>
                          <a:off x="978011" y="1749287"/>
                          <a:ext cx="2751151" cy="596348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5" r:lo="rId16" r:qs="rId17" r:cs="rId18"/>
                          </a:graphicData>
                        </a:graphic>
                      </wpg:graphicFrame>
                      <wpg:graphicFrame>
                        <wpg:cNvPr id="5" name="Diagram 7"/>
                        <wpg:cNvFrPr/>
                        <wpg:xfrm>
                          <a:off x="3657600" y="826936"/>
                          <a:ext cx="1502797" cy="596347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0" r:lo="rId21" r:qs="rId22" r:cs="rId23"/>
                          </a:graphicData>
                        </a:graphic>
                      </wpg:graphicFrame>
                      <wps:wsp>
                        <wps:cNvPr id="21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39757" y="341906"/>
                            <a:ext cx="0" cy="377687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39757" y="357809"/>
                            <a:ext cx="878205" cy="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7"/>
                        <wps:cNvCnPr>
                          <a:cxnSpLocks noChangeShapeType="1"/>
                        </wps:cNvCnPr>
                        <wps:spPr bwMode="auto">
                          <a:xfrm flipH="1">
                            <a:off x="39757" y="2401294"/>
                            <a:ext cx="878205" cy="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aphicFrame>
                        <wpg:cNvPr id="11" name="Diagram 9"/>
                        <wpg:cNvFrPr/>
                        <wpg:xfrm>
                          <a:off x="1184745" y="2488758"/>
                          <a:ext cx="2019631" cy="954157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25" r:lo="rId26" r:qs="rId27" r:cs="rId28"/>
                          </a:graphicData>
                        </a:graphic>
                      </wpg:graphicFrame>
                      <wps:wsp>
                        <wps:cNvPr id="1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98213" y="2576223"/>
                            <a:ext cx="12096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DC9" w:rsidRPr="00FF2DD9" w:rsidRDefault="00573DC9" w:rsidP="00172F3C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กำหนด</w:t>
                              </w:r>
                              <w:r w:rsidRPr="00FF2DD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นโยบาย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การประกันภัยต่อ การบริหารความเสี่ยงและ</w:t>
                              </w:r>
                              <w:r w:rsidRPr="00FF2DD9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กระบวนการปฏิบัติ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24"/>
                                  <w:szCs w:val="24"/>
                                  <w:cs/>
                                </w:rPr>
                                <w:t>งาน</w:t>
                              </w:r>
                            </w:p>
                            <w:p w:rsidR="00573DC9" w:rsidRPr="00FF2DD9" w:rsidRDefault="00573DC9" w:rsidP="00172F3C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aphicFrame>
                        <wpg:cNvPr id="13" name="Diagram 7"/>
                        <wpg:cNvFrPr/>
                        <wpg:xfrm>
                          <a:off x="858741" y="3808675"/>
                          <a:ext cx="2751152" cy="596348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30" r:lo="rId31" r:qs="rId32" r:cs="rId33"/>
                          </a:graphicData>
                        </a:graphic>
                      </wpg:graphicFrame>
                      <wps:wsp>
                        <wps:cNvPr id="1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39757" y="4118776"/>
                            <a:ext cx="1021080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188473" y="421419"/>
                            <a:ext cx="1799590" cy="33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DC9" w:rsidRPr="004C02EF" w:rsidRDefault="00573DC9" w:rsidP="00172F3C">
                              <w:pPr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4C02EF">
                                <w:rPr>
                                  <w:rFonts w:ascii="TH Sarabun New" w:hAnsi="TH Sarabun New" w:cs="TH Sarabun New"/>
                                  <w:sz w:val="28"/>
                                  <w:szCs w:val="28"/>
                                  <w:cs/>
                                </w:rPr>
                                <w:t>รายงานผลการสอบทาน/ตรวจสอบ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01294"/>
                            <a:ext cx="125666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DC9" w:rsidRPr="000436B4" w:rsidRDefault="00573DC9" w:rsidP="00172F3C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 w:rsidRPr="000436B4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สรุปผลและ</w:t>
                              </w:r>
                              <w:r w:rsidRPr="000436B4"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  <w:t>รายงานผล</w:t>
                              </w:r>
                              <w:r w:rsidRPr="000436B4"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การปฏิบัติงาน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aphicFrame>
                        <wpg:cNvPr id="7" name="Diagram 7"/>
                        <wpg:cNvFrPr/>
                        <wpg:xfrm>
                          <a:off x="3530379" y="2011680"/>
                          <a:ext cx="1765190" cy="604299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35" r:lo="rId36" r:qs="rId37" r:cs="rId38"/>
                          </a:graphicData>
                        </a:graphic>
                      </wpg:graphicFrame>
                      <wps:wsp>
                        <wps:cNvPr id="24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3188473" y="198783"/>
                            <a:ext cx="2304415" cy="63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3"/>
                        <wps:cNvCnPr>
                          <a:cxnSpLocks noChangeShapeType="1"/>
                        </wps:cNvCnPr>
                        <wps:spPr bwMode="auto">
                          <a:xfrm flipV="1">
                            <a:off x="5494352" y="198783"/>
                            <a:ext cx="1905" cy="220218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562185" y="1558456"/>
                            <a:ext cx="20288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73DC9" w:rsidRPr="00727342" w:rsidRDefault="00573DC9" w:rsidP="00172F3C">
                              <w:pPr>
                                <w:rPr>
                                  <w:rFonts w:ascii="TH SarabunPSK" w:hAnsi="TH SarabunPSK" w:cs="TH SarabunPSK"/>
                                  <w:sz w:val="28"/>
                                  <w:szCs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szCs w:val="28"/>
                                  <w:cs/>
                                </w:rPr>
                                <w:t>กำหนดนโยบาย/ทบทวน/รายงานการจัดการความเสี่ยงจากการประกันภัยต่อ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aphicFrame>
                        <wpg:cNvPr id="14" name="Diagram 7"/>
                        <wpg:cNvFrPr/>
                        <wpg:xfrm>
                          <a:off x="707666" y="0"/>
                          <a:ext cx="2751152" cy="596348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40" r:lo="rId41" r:qs="rId42" r:cs="rId43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>
            <w:pict>
              <v:group id="Group 25" o:spid="_x0000_s1026" style="position:absolute;left:0;text-align:left;margin-left:35.7pt;margin-top:6.65pt;width:440.25pt;height:346.85pt;z-index:251680768" coordsize="55910,44050" o:gfxdata="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9" o:spid="_x0000_s1027" type="#_x0000_t75" style="position:absolute;left:12374;top:6766;width:19142;height:94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">
                  <v:imagedata r:id="rId45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6220;top:7156;width:11144;height:6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<v:textbox>
                    <w:txbxContent>
                      <w:p w:rsidR="00573DC9" w:rsidRPr="007331BC" w:rsidRDefault="00573DC9" w:rsidP="00172F3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กำหนดกรอบนโยบายและใ</w:t>
                        </w:r>
                        <w:r w:rsidRPr="00FF2DD9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ห้ความเห็นชอบ</w:t>
                        </w:r>
                        <w:r w:rsidRPr="007331BC"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  <w:t>กลยุทธ์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ฯ</w:t>
                        </w:r>
                      </w:p>
                      <w:p w:rsidR="00573DC9" w:rsidRPr="00FF2DD9" w:rsidRDefault="00573DC9" w:rsidP="00172F3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Diagram 7" o:spid="_x0000_s1029" type="#_x0000_t75" style="position:absolute;left:10789;top:17373;width:22251;height:68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pYNl&#10;gMIAAADaAAAADwAAAGRycy9kb3ducmV2LnhtbESPQUvDQBSE74L/YXmCN7tpoEVjt6UExB4k0Cqe&#10;n9nXJDT7Nuy+pvHfu4WCx2FmvmFWm8n1aqQQO88G5rMMFHHtbceNga/Pt6dnUFGQLfaeycAvRdis&#10;7+9WWFh/4T2NB2lUgnAs0EArMhRax7olh3HmB+LkHX1wKEmGRtuAlwR3vc6zbKkddpwWWhyobKk+&#10;Hc7OQP5RyVlCPlbld+PeFz+kfVkZ8/gwbV9BCU3yH761d9bAC1yvpBug138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pYNlgMIAAADaAAAADwAAAAAAAAAAAAAAAACbAgAAZHJzL2Rv&#10;d25yZXYueG1sUEsFBgAAAAAEAAQA8wAAAIoDAAAAAA==&#10;">
                  <v:imagedata r:id="rId46" o:title=""/>
                  <o:lock v:ext="edit" aspectratio="f"/>
                </v:shape>
                <v:shape id="Diagram 7" o:spid="_x0000_s1030" type="#_x0000_t75" style="position:absolute;left:36149;top:9022;width:15910;height:50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nXSP&#10;TcUAAADaAAAADwAAAGRycy9kb3ducmV2LnhtbESPS2vDMBCE74X+B7GFXEoiNy9SN0ooIYHQQyCv&#10;Q2+LtbWFrZWxFMfJr68ChR6HmfmGmS87W4mWGm8cK3gbJCCIM6cN5wpOx01/BsIHZI2VY1JwIw/L&#10;xfPTHFPtrryn9hByESHsU1RQhFCnUvqsIIt+4Gri6P24xmKIssmlbvAa4baSwySZSouG40KBNa0K&#10;ysrDxSqw67Id7sYjPt/9VzJ6Lc13+W6U6r10nx8gAnXhP/zX3moFE3hciTdALn4B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nXSPTcUAAADaAAAADwAAAAAAAAAAAAAAAACbAgAAZHJz&#10;L2Rvd25yZXYueG1sUEsFBgAAAAAEAAQA8wAAAI0DAAAAAA==&#10;">
                  <v:imagedata r:id="rId47" o:title=""/>
                  <o:lock v:ext="edit" aspectratio="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31" type="#_x0000_t32" style="position:absolute;left:397;top:3419;width:0;height:377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YDq8MAAADbAAAADwAAAGRycy9kb3ducmV2LnhtbESP3YrCMBSE7xd8h3AE79ZUEV2rUWRB&#10;VgQVf9DbQ3Nsi81JaWKtb28EYS+HmfmGmc4bU4iaKpdbVtDrRiCIE6tzThWcjsvvHxDOI2ssLJOC&#10;JzmYz1pfU4y1ffCe6oNPRYCwi1FB5n0ZS+mSjAy6ri2Jg3e1lUEfZJVKXeEjwE0h+1E0lAZzDgsZ&#10;lvSbUXI73I2CenfejpZl/bfz6XmwXw/GFzQbpTrtZjEB4anx/+FPe6UV9Hvw/hJ+gJy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WA6vDAAAA2wAAAA8AAAAAAAAAAAAA&#10;AAAAoQIAAGRycy9kb3ducmV2LnhtbFBLBQYAAAAABAAEAPkAAACRAwAAAAA=&#10;" strokeweight="2pt"/>
                <v:shape id="AutoShape 6" o:spid="_x0000_s1032" type="#_x0000_t32" style="position:absolute;left:397;top:3578;width:8782;height: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+ATMAAAADbAAAADwAAAGRycy9kb3ducmV2LnhtbERPTYvCMBC9L/gfwgheFk0VWaQaRYSK&#10;IIJbPXgcm7EtNpPaRK3/3hwEj4/3PVu0phIPalxpWcFwEIEgzqwuOVdwPCT9CQjnkTVWlknBixws&#10;5p2fGcbaPvmfHqnPRQhhF6OCwvs6ltJlBRl0A1sTB+5iG4M+wCaXusFnCDeVHEXRnzRYcmgosKZV&#10;Qdk1vRsFuz3mp9Xwdtobud6eqzQx499EqV63XU5BeGr9V/xxb7SCUVgfvoQfIOd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y/gEzAAAAA2wAAAA8AAAAAAAAAAAAAAAAA&#10;oQIAAGRycy9kb3ducmV2LnhtbFBLBQYAAAAABAAEAPkAAACOAwAAAAA=&#10;" strokeweight="2pt">
                  <v:stroke startarrow="block"/>
                </v:shape>
                <v:shape id="AutoShape 7" o:spid="_x0000_s1033" type="#_x0000_t32" style="position:absolute;left:397;top:24012;width:8782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xHcEAAADbAAAADwAAAGRycy9kb3ducmV2LnhtbERPTYvCMBC9L/gfwgheFk0VWaQaRYSK&#10;IILb9eBxbMa22ExqE7X+eyMIe5vH+5zZojWVuFPjSssKhoMIBHFmdcm5gsNf0p+AcB5ZY2WZFDzJ&#10;wWLe+ZphrO2Df+me+lyEEHYxKii8r2MpXVaQQTewNXHgzrYx6ANscqkbfIRwU8lRFP1IgyWHhgJr&#10;WhWUXdKbUbDbY35cDa/HvZHr7alKEzP+TpTqddvlFISn1v+LP+6NDvNH8P4lHCD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TXEdwQAAANsAAAAPAAAAAAAAAAAAAAAA&#10;AKECAABkcnMvZG93bnJldi54bWxQSwUGAAAAAAQABAD5AAAAjwMAAAAA&#10;" strokeweight="2pt">
                  <v:stroke startarrow="block"/>
                </v:shape>
                <v:shape id="Diagram 9" o:spid="_x0000_s1034" type="#_x0000_t75" style="position:absolute;left:12252;top:24871;width:19386;height:10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">
                  <v:imagedata r:id="rId48" o:title=""/>
                  <o:lock v:ext="edit" aspectratio="f"/>
                </v:shape>
                <v:shape id="Text Box 8" o:spid="_x0000_s1035" type="#_x0000_t202" style="position:absolute;left:15982;top:25762;width:12096;height:7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573DC9" w:rsidRPr="00FF2DD9" w:rsidRDefault="00573DC9" w:rsidP="00172F3C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24"/>
                            <w:szCs w:val="24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กำหนด</w:t>
                        </w:r>
                        <w:r w:rsidRPr="00FF2DD9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นโยบาย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การประกันภัยต่อ การบริหารความเสี่ยงและ</w:t>
                        </w:r>
                        <w:r w:rsidRPr="00FF2DD9"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กระบวนการปฏิบัติ</w:t>
                        </w: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 w:val="24"/>
                            <w:szCs w:val="24"/>
                            <w:cs/>
                          </w:rPr>
                          <w:t>งาน</w:t>
                        </w:r>
                      </w:p>
                      <w:p w:rsidR="00573DC9" w:rsidRPr="00FF2DD9" w:rsidRDefault="00573DC9" w:rsidP="00172F3C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Diagram 7" o:spid="_x0000_s1036" type="#_x0000_t75" style="position:absolute;left:10485;top:37978;width:22311;height:67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">
                  <v:imagedata r:id="rId49" o:title=""/>
                  <o:lock v:ext="edit" aspectratio="f"/>
                </v:shape>
                <v:shape id="AutoShape 9" o:spid="_x0000_s1037" type="#_x0000_t32" style="position:absolute;left:397;top:41187;width:102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8XV8EAAADaAAAADwAAAGRycy9kb3ducmV2LnhtbERP22rCQBB9L/gPywi+1Y0SeomuIkKw&#10;FDTEFn0dstMkNDsbstsk/fuuUPBpOJzrrLejaURPnastK1jMIxDEhdU1lwo+P9LHFxDOI2tsLJOC&#10;X3Kw3Uwe1phoO3BO/dmXIoSwS1BB5X2bSOmKigy6uW2JA/dlO4M+wK6UusMhhJtGLqPoSRqsOTRU&#10;2NK+ouL7/GMU9Nnl9Jy2/SHz5SXO3+PXK5qjUrPpuFuB8DT6u/jf/abDfLi9crty8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nxdXwQAAANoAAAAPAAAAAAAAAAAAAAAA&#10;AKECAABkcnMvZG93bnJldi54bWxQSwUGAAAAAAQABAD5AAAAjwMAAAAA&#10;" strokeweight="2pt"/>
                <v:shape id="Text Box 10" o:spid="_x0000_s1038" type="#_x0000_t202" style="position:absolute;left:31884;top:4214;width:17996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573DC9" w:rsidRPr="004C02EF" w:rsidRDefault="00573DC9" w:rsidP="00172F3C">
                        <w:pPr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</w:pPr>
                        <w:r w:rsidRPr="004C02EF">
                          <w:rPr>
                            <w:rFonts w:ascii="TH Sarabun New" w:hAnsi="TH Sarabun New" w:cs="TH Sarabun New"/>
                            <w:sz w:val="28"/>
                            <w:szCs w:val="28"/>
                            <w:cs/>
                          </w:rPr>
                          <w:t>รายงานผลการสอบทาน/ตรวจสอบ</w:t>
                        </w:r>
                      </w:p>
                    </w:txbxContent>
                  </v:textbox>
                </v:shape>
                <v:shape id="Text Box 11" o:spid="_x0000_s1039" type="#_x0000_t202" style="position:absolute;top:24012;width:12566;height:8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573DC9" w:rsidRPr="000436B4" w:rsidRDefault="00573DC9" w:rsidP="00172F3C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0436B4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สรุปผลและ</w:t>
                        </w:r>
                        <w:r w:rsidRPr="000436B4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รายงานผล</w:t>
                        </w:r>
                        <w:r w:rsidRPr="000436B4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การปฏิบัติงาน</w:t>
                        </w:r>
                      </w:p>
                    </w:txbxContent>
                  </v:textbox>
                </v:shape>
                <v:shape id="Diagram 7" o:spid="_x0000_s1040" type="#_x0000_t75" style="position:absolute;left:34869;top:20543;width:18592;height:579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">
                  <v:imagedata r:id="rId50" o:title=""/>
                  <o:lock v:ext="edit" aspectratio="f"/>
                </v:shape>
                <v:shape id="AutoShape 12" o:spid="_x0000_s1041" type="#_x0000_t32" style="position:absolute;left:31884;top:1987;width:23044;height: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lq2b4AAADbAAAADwAAAGRycy9kb3ducmV2LnhtbESPS4vCMBSF9wP+h3AFd2OiiEg1ilgF&#10;XfraX5prW2xuShM1/nsjDMzycB4fZ7GKthFP6nztWMNoqEAQF87UXGq4nHe/MxA+IBtsHJOGN3lY&#10;LXs/C8yMe/GRnqdQijTCPkMNVQhtJqUvKrLoh64lTt7NdRZDkl0pTYevNG4bOVZqKi3WnAgVtrSp&#10;qLifHvbLza9bdTzI0WRa5pv6sY15VFoP+nE9BxEohv/wX3tvNIwn8P2SfoBcf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MOWrZvgAAANsAAAAPAAAAAAAAAAAAAAAAAKEC&#10;AABkcnMvZG93bnJldi54bWxQSwUGAAAAAAQABAD5AAAAjAMAAAAA&#10;" strokecolor="#548dd4 [1951]" strokeweight="2pt">
                  <v:stroke dashstyle="dash" endarrow="block"/>
                </v:shape>
                <v:shape id="AutoShape 13" o:spid="_x0000_s1042" type="#_x0000_t32" style="position:absolute;left:54943;top:1987;width:19;height:220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MEGMYAAADbAAAADwAAAGRycy9kb3ducmV2LnhtbESPQWvCQBSE7wX/w/KE3pqNVqSkrlLF&#10;UkMESdpLb4/saxKafRuyW5P+e1cQPA4z8w2z2oymFWfqXWNZwSyKQRCXVjdcKfj6fH96AeE8ssbW&#10;Min4Jweb9eRhhYm2A+d0LnwlAoRdggpq77tESlfWZNBFtiMO3o/tDfog+0rqHocAN62cx/FSGmw4&#10;LNTY0a6m8rf4Mwq+P3bbLD9kMj0Ni2O1nx3dIi2VepyOb68gPI3+Hr61D1rB/BmuX8IPkO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DBBjGAAAA2wAAAA8AAAAAAAAA&#10;AAAAAAAAoQIAAGRycy9kb3ducmV2LnhtbFBLBQYAAAAABAAEAPkAAACUAwAAAAA=&#10;" strokecolor="#548dd4 [1951]" strokeweight="2pt">
                  <v:stroke dashstyle="dash"/>
                </v:shape>
                <v:shape id="Text Box 14" o:spid="_x0000_s1043" type="#_x0000_t202" style="position:absolute;left:35621;top:15584;width:20289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573DC9" w:rsidRPr="00727342" w:rsidRDefault="00573DC9" w:rsidP="00172F3C">
                        <w:pPr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กำหนดนโยบาย/ทบทวน/รายงานการจัดการความเสี่ยงจากการประกันภัยต่อ</w:t>
                        </w:r>
                      </w:p>
                    </w:txbxContent>
                  </v:textbox>
                </v:shape>
                <v:shape id="Diagram 7" o:spid="_x0000_s1044" type="#_x0000_t75" style="position:absolute;left:10424;top:-121;width:22250;height:682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">
                  <v:imagedata r:id="rId51" o:title=""/>
                  <o:lock v:ext="edit" aspectratio="f"/>
                </v:shape>
              </v:group>
            </w:pict>
          </mc:Fallback>
        </mc:AlternateContent>
      </w:r>
    </w:p>
    <w:p w:rsidR="00172F3C" w:rsidRPr="004C02EF" w:rsidRDefault="00172F3C" w:rsidP="00871577">
      <w:pPr>
        <w:jc w:val="thaiDistribute"/>
        <w:rPr>
          <w:rStyle w:val="st1"/>
          <w:rFonts w:ascii="TH Sarabun New" w:hAnsi="TH Sarabun New" w:cs="TH Sarabun New"/>
        </w:rPr>
      </w:pPr>
    </w:p>
    <w:p w:rsidR="00172F3C" w:rsidRPr="004C02EF" w:rsidRDefault="006D411D" w:rsidP="00871577">
      <w:pPr>
        <w:jc w:val="thaiDistribute"/>
        <w:rPr>
          <w:rStyle w:val="st1"/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B16CD1" wp14:editId="11A86ED0">
                <wp:simplePos x="0" y="0"/>
                <wp:positionH relativeFrom="column">
                  <wp:posOffset>5377180</wp:posOffset>
                </wp:positionH>
                <wp:positionV relativeFrom="paragraph">
                  <wp:posOffset>4445</wp:posOffset>
                </wp:positionV>
                <wp:extent cx="0" cy="342900"/>
                <wp:effectExtent l="14605" t="13970" r="13970" b="14605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23.4pt;margin-top:.35pt;width:0;height:2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" strokecolor="#548dd4 [1951]" strokeweight="2pt">
                <v:stroke dashstyle="dash"/>
              </v:shape>
            </w:pict>
          </mc:Fallback>
        </mc:AlternateContent>
      </w:r>
      <w:r w:rsidRPr="004C02E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AFCFB9" wp14:editId="44C09B7D">
                <wp:simplePos x="0" y="0"/>
                <wp:positionH relativeFrom="column">
                  <wp:posOffset>3662680</wp:posOffset>
                </wp:positionH>
                <wp:positionV relativeFrom="paragraph">
                  <wp:posOffset>4445</wp:posOffset>
                </wp:positionV>
                <wp:extent cx="1714500" cy="635"/>
                <wp:effectExtent l="24130" t="61595" r="13970" b="6159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88.4pt;margin-top:.35pt;width:135pt;height:.0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" strokecolor="#548dd4 [1951]" strokeweight="2pt">
                <v:stroke dashstyle="dash" endarrow="block"/>
              </v:shape>
            </w:pict>
          </mc:Fallback>
        </mc:AlternateContent>
      </w:r>
    </w:p>
    <w:p w:rsidR="00172F3C" w:rsidRPr="004C02EF" w:rsidRDefault="00172F3C" w:rsidP="00871577">
      <w:pPr>
        <w:jc w:val="thaiDistribute"/>
        <w:rPr>
          <w:rStyle w:val="st1"/>
          <w:rFonts w:ascii="TH Sarabun New" w:hAnsi="TH Sarabun New" w:cs="TH Sarabun New"/>
        </w:rPr>
      </w:pPr>
    </w:p>
    <w:p w:rsidR="00172F3C" w:rsidRPr="004C02EF" w:rsidRDefault="00172F3C" w:rsidP="00871577">
      <w:pPr>
        <w:jc w:val="thaiDistribute"/>
        <w:rPr>
          <w:rStyle w:val="st1"/>
          <w:rFonts w:ascii="TH Sarabun New" w:hAnsi="TH Sarabun New" w:cs="TH Sarabun New"/>
        </w:rPr>
      </w:pPr>
    </w:p>
    <w:p w:rsidR="00172F3C" w:rsidRPr="004C02EF" w:rsidRDefault="00172F3C" w:rsidP="00871577">
      <w:pPr>
        <w:jc w:val="thaiDistribute"/>
        <w:rPr>
          <w:rStyle w:val="st1"/>
          <w:rFonts w:ascii="TH Sarabun New" w:hAnsi="TH Sarabun New" w:cs="TH Sarabun New"/>
        </w:rPr>
      </w:pPr>
    </w:p>
    <w:p w:rsidR="00172F3C" w:rsidRPr="004C02EF" w:rsidRDefault="00172F3C" w:rsidP="00871577">
      <w:pPr>
        <w:jc w:val="thaiDistribute"/>
        <w:rPr>
          <w:rStyle w:val="st1"/>
          <w:rFonts w:ascii="TH Sarabun New" w:hAnsi="TH Sarabun New" w:cs="TH Sarabun New"/>
        </w:rPr>
      </w:pPr>
    </w:p>
    <w:p w:rsidR="00172F3C" w:rsidRPr="004C02EF" w:rsidRDefault="00172F3C" w:rsidP="00871577">
      <w:pPr>
        <w:jc w:val="thaiDistribute"/>
        <w:rPr>
          <w:rStyle w:val="st1"/>
          <w:rFonts w:ascii="TH Sarabun New" w:hAnsi="TH Sarabun New" w:cs="TH Sarabun New"/>
        </w:rPr>
      </w:pPr>
    </w:p>
    <w:p w:rsidR="00172F3C" w:rsidRPr="004C02EF" w:rsidRDefault="00172F3C" w:rsidP="00871577">
      <w:pPr>
        <w:jc w:val="thaiDistribute"/>
        <w:rPr>
          <w:rStyle w:val="st1"/>
          <w:rFonts w:ascii="TH Sarabun New" w:hAnsi="TH Sarabun New" w:cs="TH Sarabun New"/>
        </w:rPr>
      </w:pPr>
    </w:p>
    <w:p w:rsidR="00172F3C" w:rsidRPr="004C02EF" w:rsidRDefault="006D411D" w:rsidP="00871577">
      <w:pPr>
        <w:jc w:val="thaiDistribute"/>
        <w:rPr>
          <w:rStyle w:val="st1"/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19D57D" wp14:editId="761FF665">
                <wp:simplePos x="0" y="0"/>
                <wp:positionH relativeFrom="column">
                  <wp:posOffset>5780653</wp:posOffset>
                </wp:positionH>
                <wp:positionV relativeFrom="paragraph">
                  <wp:posOffset>53975</wp:posOffset>
                </wp:positionV>
                <wp:extent cx="238125" cy="0"/>
                <wp:effectExtent l="0" t="0" r="9525" b="19050"/>
                <wp:wrapNone/>
                <wp:docPr id="1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55.15pt;margin-top:4.25pt;width:18.75pt;height: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" strokecolor="#548dd4 [1951]" strokeweight="2pt">
                <v:stroke dashstyle="dash"/>
              </v:shape>
            </w:pict>
          </mc:Fallback>
        </mc:AlternateContent>
      </w:r>
    </w:p>
    <w:p w:rsidR="00172F3C" w:rsidRPr="004C02EF" w:rsidRDefault="00172F3C" w:rsidP="00871577">
      <w:pPr>
        <w:jc w:val="thaiDistribute"/>
        <w:rPr>
          <w:rStyle w:val="st1"/>
          <w:rFonts w:ascii="TH Sarabun New" w:hAnsi="TH Sarabun New" w:cs="TH Sarabun New"/>
        </w:rPr>
      </w:pPr>
    </w:p>
    <w:p w:rsidR="00172F3C" w:rsidRPr="004C02EF" w:rsidRDefault="00172F3C" w:rsidP="00871577">
      <w:pPr>
        <w:jc w:val="thaiDistribute"/>
        <w:rPr>
          <w:rStyle w:val="st1"/>
          <w:rFonts w:ascii="TH Sarabun New" w:hAnsi="TH Sarabun New" w:cs="TH Sarabun New"/>
        </w:rPr>
      </w:pPr>
    </w:p>
    <w:p w:rsidR="00172F3C" w:rsidRPr="004C02EF" w:rsidRDefault="00172F3C" w:rsidP="00871577">
      <w:pPr>
        <w:jc w:val="thaiDistribute"/>
        <w:rPr>
          <w:rStyle w:val="st1"/>
          <w:rFonts w:ascii="TH Sarabun New" w:hAnsi="TH Sarabun New" w:cs="TH Sarabun New"/>
        </w:rPr>
      </w:pPr>
    </w:p>
    <w:p w:rsidR="00172F3C" w:rsidRPr="004C02EF" w:rsidRDefault="00172F3C" w:rsidP="00871577">
      <w:pPr>
        <w:jc w:val="thaiDistribute"/>
        <w:rPr>
          <w:rStyle w:val="st1"/>
          <w:rFonts w:ascii="TH Sarabun New" w:hAnsi="TH Sarabun New" w:cs="TH Sarabun New"/>
        </w:rPr>
      </w:pPr>
    </w:p>
    <w:p w:rsidR="00172F3C" w:rsidRPr="004C02EF" w:rsidRDefault="00172F3C" w:rsidP="00871577">
      <w:pPr>
        <w:jc w:val="thaiDistribute"/>
        <w:rPr>
          <w:rStyle w:val="st1"/>
          <w:rFonts w:ascii="TH Sarabun New" w:hAnsi="TH Sarabun New" w:cs="TH Sarabun New"/>
          <w:cs/>
        </w:rPr>
      </w:pPr>
    </w:p>
    <w:p w:rsidR="00172F3C" w:rsidRPr="004C02EF" w:rsidRDefault="00172F3C" w:rsidP="00871577">
      <w:pPr>
        <w:jc w:val="thaiDistribute"/>
        <w:rPr>
          <w:rStyle w:val="st1"/>
          <w:rFonts w:ascii="TH Sarabun New" w:hAnsi="TH Sarabun New" w:cs="TH Sarabun New"/>
        </w:rPr>
      </w:pPr>
    </w:p>
    <w:p w:rsidR="00172F3C" w:rsidRPr="004C02EF" w:rsidRDefault="00172F3C" w:rsidP="00871577">
      <w:pPr>
        <w:jc w:val="thaiDistribute"/>
        <w:rPr>
          <w:rStyle w:val="st1"/>
          <w:rFonts w:ascii="TH Sarabun New" w:hAnsi="TH Sarabun New" w:cs="TH Sarabun New"/>
        </w:rPr>
      </w:pPr>
    </w:p>
    <w:p w:rsidR="00172F3C" w:rsidRPr="00612C33" w:rsidRDefault="00172F3C" w:rsidP="004C02EF">
      <w:pPr>
        <w:jc w:val="center"/>
        <w:outlineLvl w:val="0"/>
        <w:rPr>
          <w:rFonts w:ascii="TH Sarabun New" w:hAnsi="TH Sarabun New" w:cs="TH Sarabun New"/>
          <w:sz w:val="28"/>
          <w:szCs w:val="28"/>
        </w:rPr>
      </w:pPr>
      <w:r w:rsidRPr="004C02EF">
        <w:rPr>
          <w:rFonts w:ascii="TH Sarabun New" w:hAnsi="TH Sarabun New" w:cs="TH Sarabun New"/>
          <w:b/>
          <w:bCs/>
          <w:sz w:val="28"/>
          <w:szCs w:val="28"/>
          <w:cs/>
        </w:rPr>
        <w:t>แผนภาพ</w:t>
      </w:r>
      <w:r w:rsidRPr="004C02EF">
        <w:rPr>
          <w:rFonts w:ascii="TH Sarabun New" w:hAnsi="TH Sarabun New" w:cs="TH Sarabun New"/>
          <w:sz w:val="28"/>
          <w:szCs w:val="28"/>
          <w:cs/>
        </w:rPr>
        <w:t xml:space="preserve"> แสดงแนวทางการจัดทำกลยุทธ์การบริหารการประกันภัยต่อ</w:t>
      </w:r>
    </w:p>
    <w:p w:rsidR="00267C5F" w:rsidRPr="004C02EF" w:rsidRDefault="00267C5F" w:rsidP="004C02EF">
      <w:pPr>
        <w:jc w:val="center"/>
        <w:outlineLvl w:val="0"/>
        <w:rPr>
          <w:rFonts w:ascii="TH Sarabun New" w:hAnsi="TH Sarabun New" w:cs="TH Sarabun New"/>
          <w:sz w:val="28"/>
          <w:szCs w:val="28"/>
        </w:rPr>
      </w:pPr>
    </w:p>
    <w:p w:rsidR="00172F3C" w:rsidRPr="004C02EF" w:rsidRDefault="00210110" w:rsidP="00871577">
      <w:pPr>
        <w:jc w:val="thaiDistribute"/>
        <w:rPr>
          <w:rFonts w:ascii="TH Sarabun New" w:hAnsi="TH Sarabun New" w:cs="TH Sarabun New"/>
          <w:b/>
          <w:bCs/>
        </w:rPr>
      </w:pPr>
      <w:r w:rsidRPr="004C02EF">
        <w:rPr>
          <w:rFonts w:ascii="TH Sarabun New" w:hAnsi="TH Sarabun New" w:cs="TH Sarabun New"/>
          <w:b/>
          <w:bCs/>
          <w:cs/>
        </w:rPr>
        <w:lastRenderedPageBreak/>
        <w:tab/>
      </w:r>
      <w:r w:rsidR="00EB01F0" w:rsidRPr="004C02EF">
        <w:rPr>
          <w:rFonts w:ascii="TH Sarabun New" w:hAnsi="TH Sarabun New" w:cs="TH Sarabun New"/>
          <w:b/>
          <w:bCs/>
          <w:cs/>
        </w:rPr>
        <w:tab/>
      </w:r>
      <w:r w:rsidR="0025134E" w:rsidRPr="00612C33">
        <w:rPr>
          <w:rFonts w:ascii="TH Sarabun New" w:hAnsi="TH Sarabun New" w:cs="TH Sarabun New"/>
          <w:b/>
          <w:bCs/>
          <w:cs/>
        </w:rPr>
        <w:t>๒</w:t>
      </w:r>
      <w:r w:rsidR="00172F3C" w:rsidRPr="004C02EF">
        <w:rPr>
          <w:rFonts w:ascii="TH Sarabun New" w:hAnsi="TH Sarabun New" w:cs="TH Sarabun New"/>
          <w:b/>
          <w:bCs/>
          <w:cs/>
        </w:rPr>
        <w:t>.</w:t>
      </w:r>
      <w:r w:rsidR="0025134E" w:rsidRPr="00612C33">
        <w:rPr>
          <w:rFonts w:ascii="TH Sarabun New" w:hAnsi="TH Sarabun New" w:cs="TH Sarabun New"/>
          <w:b/>
          <w:bCs/>
          <w:cs/>
        </w:rPr>
        <w:t xml:space="preserve">๒ </w:t>
      </w:r>
      <w:r w:rsidRPr="004C02EF">
        <w:rPr>
          <w:rFonts w:ascii="TH Sarabun New" w:hAnsi="TH Sarabun New" w:cs="TH Sarabun New"/>
          <w:b/>
          <w:bCs/>
          <w:cs/>
        </w:rPr>
        <w:t>บทบาทหน้าที่ของคณะกรรมการ</w:t>
      </w:r>
      <w:r w:rsidR="007B588A" w:rsidRPr="004C02EF">
        <w:rPr>
          <w:rFonts w:ascii="TH Sarabun New" w:hAnsi="TH Sarabun New" w:cs="TH Sarabun New"/>
          <w:b/>
          <w:bCs/>
          <w:cs/>
        </w:rPr>
        <w:t>บริษัท</w:t>
      </w:r>
      <w:r w:rsidRPr="004C02EF">
        <w:rPr>
          <w:rFonts w:ascii="TH Sarabun New" w:hAnsi="TH Sarabun New" w:cs="TH Sarabun New"/>
          <w:b/>
          <w:bCs/>
          <w:cs/>
        </w:rPr>
        <w:t>และผู้เกี่ยวข้อง</w:t>
      </w:r>
    </w:p>
    <w:p w:rsidR="00210110" w:rsidRPr="004C02EF" w:rsidRDefault="00210110" w:rsidP="00871577">
      <w:pPr>
        <w:spacing w:before="120"/>
        <w:jc w:val="thaiDistribute"/>
        <w:outlineLvl w:val="0"/>
        <w:rPr>
          <w:rFonts w:ascii="TH Sarabun New" w:hAnsi="TH Sarabun New" w:cs="TH Sarabun New"/>
          <w:cs/>
        </w:rPr>
      </w:pPr>
      <w:r w:rsidRPr="004C02EF">
        <w:rPr>
          <w:rFonts w:ascii="TH Sarabun New" w:hAnsi="TH Sarabun New" w:cs="TH Sarabun New"/>
          <w:b/>
          <w:bCs/>
          <w:cs/>
        </w:rPr>
        <w:tab/>
      </w:r>
      <w:r w:rsidRPr="004C02EF">
        <w:rPr>
          <w:rFonts w:ascii="TH Sarabun New" w:hAnsi="TH Sarabun New" w:cs="TH Sarabun New"/>
          <w:b/>
          <w:bCs/>
          <w:cs/>
        </w:rPr>
        <w:tab/>
      </w:r>
      <w:r w:rsidR="00EB01F0" w:rsidRPr="004C02EF">
        <w:rPr>
          <w:rFonts w:ascii="TH Sarabun New" w:hAnsi="TH Sarabun New" w:cs="TH Sarabun New"/>
          <w:b/>
          <w:bCs/>
          <w:cs/>
        </w:rPr>
        <w:t xml:space="preserve">     </w:t>
      </w:r>
      <w:r w:rsidR="0025134E" w:rsidRPr="00612C33">
        <w:rPr>
          <w:rFonts w:ascii="TH Sarabun New" w:hAnsi="TH Sarabun New" w:cs="TH Sarabun New"/>
          <w:b/>
          <w:bCs/>
          <w:cs/>
        </w:rPr>
        <w:t>๒</w:t>
      </w:r>
      <w:r w:rsidRPr="004C02EF">
        <w:rPr>
          <w:rFonts w:ascii="TH Sarabun New" w:hAnsi="TH Sarabun New" w:cs="TH Sarabun New"/>
          <w:b/>
          <w:bCs/>
          <w:cs/>
        </w:rPr>
        <w:t>.</w:t>
      </w:r>
      <w:r w:rsidR="0025134E" w:rsidRPr="00612C33">
        <w:rPr>
          <w:rFonts w:ascii="TH Sarabun New" w:hAnsi="TH Sarabun New" w:cs="TH Sarabun New"/>
          <w:b/>
          <w:bCs/>
          <w:cs/>
        </w:rPr>
        <w:t>๒</w:t>
      </w:r>
      <w:r w:rsidRPr="004C02EF">
        <w:rPr>
          <w:rFonts w:ascii="TH Sarabun New" w:hAnsi="TH Sarabun New" w:cs="TH Sarabun New"/>
          <w:b/>
          <w:bCs/>
          <w:cs/>
        </w:rPr>
        <w:t>.</w:t>
      </w:r>
      <w:r w:rsidR="0025134E" w:rsidRPr="00612C33">
        <w:rPr>
          <w:rFonts w:ascii="TH Sarabun New" w:hAnsi="TH Sarabun New" w:cs="TH Sarabun New"/>
          <w:b/>
          <w:bCs/>
          <w:cs/>
        </w:rPr>
        <w:t xml:space="preserve">๑ </w:t>
      </w:r>
      <w:r w:rsidRPr="004C02EF">
        <w:rPr>
          <w:rFonts w:ascii="TH Sarabun New" w:hAnsi="TH Sarabun New" w:cs="TH Sarabun New"/>
          <w:b/>
          <w:bCs/>
          <w:cs/>
        </w:rPr>
        <w:t>คณะกรรมการบริษัท</w:t>
      </w:r>
    </w:p>
    <w:p w:rsidR="009503FF" w:rsidRPr="004C02EF" w:rsidRDefault="001501D0" w:rsidP="004C02EF">
      <w:pPr>
        <w:pStyle w:val="ListParagraph"/>
        <w:numPr>
          <w:ilvl w:val="0"/>
          <w:numId w:val="1"/>
        </w:numPr>
        <w:spacing w:before="120" w:after="120"/>
        <w:ind w:left="0" w:right="-45" w:firstLine="1985"/>
        <w:jc w:val="thaiDistribute"/>
        <w:rPr>
          <w:rFonts w:ascii="TH Sarabun New" w:hAnsi="TH Sarabun New" w:cs="TH Sarabun New"/>
          <w:szCs w:val="32"/>
        </w:rPr>
      </w:pPr>
      <w:r w:rsidRPr="004C02EF">
        <w:rPr>
          <w:rFonts w:ascii="TH Sarabun New" w:hAnsi="TH Sarabun New" w:cs="TH Sarabun New"/>
          <w:szCs w:val="32"/>
          <w:cs/>
        </w:rPr>
        <w:t xml:space="preserve"> </w:t>
      </w:r>
      <w:r w:rsidR="00210110" w:rsidRPr="004C02EF">
        <w:rPr>
          <w:rFonts w:ascii="TH Sarabun New" w:hAnsi="TH Sarabun New" w:cs="TH Sarabun New"/>
          <w:szCs w:val="32"/>
          <w:cs/>
        </w:rPr>
        <w:t xml:space="preserve">คณะกรรมการบริษัทมีหน้าที่ในการกำหนดกรอบนโยบายและให้ความเห็นชอบ        </w:t>
      </w:r>
      <w:r w:rsidR="00957405" w:rsidRPr="004C02EF">
        <w:rPr>
          <w:rFonts w:ascii="TH Sarabun New" w:hAnsi="TH Sarabun New" w:cs="TH Sarabun New"/>
          <w:szCs w:val="32"/>
          <w:cs/>
        </w:rPr>
        <w:t xml:space="preserve">   </w:t>
      </w:r>
      <w:r w:rsidR="00210110" w:rsidRPr="004C02EF">
        <w:rPr>
          <w:rFonts w:ascii="TH Sarabun New" w:hAnsi="TH Sarabun New" w:cs="TH Sarabun New"/>
          <w:szCs w:val="32"/>
          <w:cs/>
        </w:rPr>
        <w:t>กลยุทธ์</w:t>
      </w:r>
      <w:r w:rsidR="005C7F30" w:rsidRPr="004C02EF">
        <w:rPr>
          <w:rFonts w:ascii="TH Sarabun New" w:hAnsi="TH Sarabun New" w:cs="TH Sarabun New"/>
          <w:szCs w:val="32"/>
          <w:cs/>
        </w:rPr>
        <w:t xml:space="preserve">ฯ </w:t>
      </w:r>
      <w:r w:rsidR="00210110" w:rsidRPr="004C02EF">
        <w:rPr>
          <w:rFonts w:ascii="TH Sarabun New" w:hAnsi="TH Sarabun New" w:cs="TH Sarabun New"/>
          <w:szCs w:val="32"/>
          <w:cs/>
        </w:rPr>
        <w:t>กรอบวิธีการปฏิบัติที่จัดทำขึ้นโดยผู้บริหารระดับสูงของบริษัท</w:t>
      </w:r>
      <w:r w:rsidR="00E12134" w:rsidRPr="004C02EF">
        <w:rPr>
          <w:rFonts w:ascii="TH Sarabun New" w:hAnsi="TH Sarabun New" w:cs="TH Sarabun New"/>
          <w:szCs w:val="32"/>
          <w:cs/>
        </w:rPr>
        <w:t xml:space="preserve"> </w:t>
      </w:r>
      <w:r w:rsidR="00210110" w:rsidRPr="004C02EF">
        <w:rPr>
          <w:rFonts w:ascii="TH Sarabun New" w:hAnsi="TH Sarabun New" w:cs="TH Sarabun New"/>
          <w:szCs w:val="32"/>
          <w:cs/>
        </w:rPr>
        <w:t>ที่เหมาะสมกับลักษณะความเสี่ยง</w:t>
      </w:r>
      <w:r w:rsidR="005C7F30" w:rsidRPr="004C02EF">
        <w:rPr>
          <w:rFonts w:ascii="TH Sarabun New" w:hAnsi="TH Sarabun New" w:cs="TH Sarabun New"/>
          <w:szCs w:val="32"/>
          <w:cs/>
        </w:rPr>
        <w:t xml:space="preserve">              </w:t>
      </w:r>
      <w:r w:rsidR="00210110" w:rsidRPr="004C02EF">
        <w:rPr>
          <w:rFonts w:ascii="TH Sarabun New" w:hAnsi="TH Sarabun New" w:cs="TH Sarabun New"/>
          <w:szCs w:val="32"/>
          <w:cs/>
        </w:rPr>
        <w:t>ที่มีอยู่โดยรวมของบริษัท รวมทั้งดูแลและรับรองให้มีการปฏิบัติตามกฎหมายและข้อกำหนดของสำนักงาน คปภ. และกลยุทธ์</w:t>
      </w:r>
      <w:r w:rsidR="005C7F30" w:rsidRPr="004C02EF">
        <w:rPr>
          <w:rFonts w:ascii="TH Sarabun New" w:hAnsi="TH Sarabun New" w:cs="TH Sarabun New"/>
          <w:szCs w:val="32"/>
          <w:cs/>
        </w:rPr>
        <w:t xml:space="preserve">ฯ </w:t>
      </w:r>
      <w:r w:rsidR="00210110" w:rsidRPr="004C02EF">
        <w:rPr>
          <w:rFonts w:ascii="TH Sarabun New" w:hAnsi="TH Sarabun New" w:cs="TH Sarabun New"/>
          <w:szCs w:val="32"/>
          <w:cs/>
        </w:rPr>
        <w:t>ของบริษัท</w:t>
      </w:r>
    </w:p>
    <w:p w:rsidR="00214CA5" w:rsidRPr="004C02EF" w:rsidRDefault="00E12134" w:rsidP="00833205">
      <w:pPr>
        <w:pStyle w:val="ListParagraph"/>
        <w:numPr>
          <w:ilvl w:val="0"/>
          <w:numId w:val="1"/>
        </w:numPr>
        <w:spacing w:before="120" w:after="120"/>
        <w:ind w:left="0" w:right="-45" w:firstLine="1985"/>
        <w:jc w:val="thaiDistribute"/>
        <w:rPr>
          <w:rFonts w:ascii="TH Sarabun New" w:hAnsi="TH Sarabun New" w:cs="TH Sarabun New"/>
          <w:szCs w:val="32"/>
          <w:cs/>
        </w:rPr>
      </w:pPr>
      <w:r w:rsidRPr="004C02EF">
        <w:rPr>
          <w:rFonts w:ascii="TH Sarabun New" w:hAnsi="TH Sarabun New" w:cs="TH Sarabun New"/>
        </w:rPr>
        <w:t xml:space="preserve"> </w:t>
      </w:r>
      <w:r w:rsidR="009503FF" w:rsidRPr="004C02EF">
        <w:rPr>
          <w:rFonts w:ascii="TH Sarabun New" w:hAnsi="TH Sarabun New" w:cs="TH Sarabun New"/>
          <w:szCs w:val="32"/>
          <w:cs/>
        </w:rPr>
        <w:t>คณะกรรมการบริษัท</w:t>
      </w:r>
      <w:r w:rsidR="00214CA5" w:rsidRPr="004C02EF">
        <w:rPr>
          <w:rFonts w:ascii="TH Sarabun New" w:hAnsi="TH Sarabun New" w:cs="TH Sarabun New"/>
          <w:szCs w:val="32"/>
          <w:cs/>
        </w:rPr>
        <w:t>ต้อง</w:t>
      </w:r>
      <w:r w:rsidR="009503FF" w:rsidRPr="004C02EF">
        <w:rPr>
          <w:rFonts w:ascii="TH Sarabun New" w:hAnsi="TH Sarabun New" w:cs="TH Sarabun New"/>
          <w:szCs w:val="32"/>
          <w:cs/>
        </w:rPr>
        <w:t>กำหนดนโยบายที่</w:t>
      </w:r>
      <w:r w:rsidR="00210110" w:rsidRPr="004C02EF">
        <w:rPr>
          <w:rFonts w:ascii="TH Sarabun New" w:hAnsi="TH Sarabun New" w:cs="TH Sarabun New"/>
          <w:szCs w:val="32"/>
          <w:cs/>
        </w:rPr>
        <w:t>ครอบคลุมถึง</w:t>
      </w:r>
      <w:r w:rsidR="009503FF" w:rsidRPr="004C02EF">
        <w:rPr>
          <w:rFonts w:ascii="TH Sarabun New" w:hAnsi="TH Sarabun New" w:cs="TH Sarabun New"/>
          <w:szCs w:val="32"/>
          <w:cs/>
        </w:rPr>
        <w:t xml:space="preserve">ระดับความเสี่ยงที่ยอมรับได้ของบริษัท </w:t>
      </w:r>
      <w:r w:rsidR="009503FF" w:rsidRPr="004C02EF">
        <w:rPr>
          <w:rFonts w:ascii="TH Sarabun New" w:hAnsi="TH Sarabun New" w:cs="TH Sarabun New"/>
          <w:szCs w:val="32"/>
        </w:rPr>
        <w:t>(</w:t>
      </w:r>
      <w:r w:rsidR="00966DF4">
        <w:rPr>
          <w:rFonts w:ascii="TH Sarabun New" w:hAnsi="TH Sarabun New" w:cs="TH Sarabun New"/>
          <w:szCs w:val="32"/>
        </w:rPr>
        <w:t>r</w:t>
      </w:r>
      <w:r w:rsidR="009503FF" w:rsidRPr="004C02EF">
        <w:rPr>
          <w:rFonts w:ascii="TH Sarabun New" w:hAnsi="TH Sarabun New" w:cs="TH Sarabun New"/>
          <w:szCs w:val="32"/>
        </w:rPr>
        <w:t xml:space="preserve">isk </w:t>
      </w:r>
      <w:r w:rsidR="00966DF4">
        <w:rPr>
          <w:rFonts w:ascii="TH Sarabun New" w:hAnsi="TH Sarabun New" w:cs="TH Sarabun New"/>
          <w:szCs w:val="32"/>
        </w:rPr>
        <w:t>a</w:t>
      </w:r>
      <w:r w:rsidR="009503FF" w:rsidRPr="004C02EF">
        <w:rPr>
          <w:rFonts w:ascii="TH Sarabun New" w:hAnsi="TH Sarabun New" w:cs="TH Sarabun New"/>
          <w:szCs w:val="32"/>
        </w:rPr>
        <w:t xml:space="preserve">ppetite) </w:t>
      </w:r>
      <w:r w:rsidR="002412E0" w:rsidRPr="004C02EF">
        <w:rPr>
          <w:rFonts w:ascii="TH Sarabun New" w:hAnsi="TH Sarabun New" w:cs="TH Sarabun New"/>
          <w:szCs w:val="32"/>
          <w:cs/>
        </w:rPr>
        <w:t xml:space="preserve">ระดับความเสี่ยงสูงสุดที่ยอมรับได้ </w:t>
      </w:r>
      <w:r w:rsidR="009503FF" w:rsidRPr="004C02EF">
        <w:rPr>
          <w:rFonts w:ascii="TH Sarabun New" w:hAnsi="TH Sarabun New" w:cs="TH Sarabun New"/>
          <w:szCs w:val="32"/>
          <w:cs/>
        </w:rPr>
        <w:t>(</w:t>
      </w:r>
      <w:r w:rsidR="009503FF" w:rsidRPr="004C02EF">
        <w:rPr>
          <w:rFonts w:ascii="TH Sarabun New" w:hAnsi="TH Sarabun New" w:cs="TH Sarabun New"/>
          <w:szCs w:val="32"/>
        </w:rPr>
        <w:t xml:space="preserve">risk tolerance) </w:t>
      </w:r>
      <w:r w:rsidR="009503FF" w:rsidRPr="004C02EF">
        <w:rPr>
          <w:rFonts w:ascii="TH Sarabun New" w:hAnsi="TH Sarabun New" w:cs="TH Sarabun New"/>
          <w:szCs w:val="32"/>
          <w:cs/>
        </w:rPr>
        <w:t>การกำหนด</w:t>
      </w:r>
      <w:r w:rsidR="00E403CC" w:rsidRPr="00612C33">
        <w:rPr>
          <w:rFonts w:ascii="TH Sarabun New" w:hAnsi="TH Sarabun New" w:cs="TH Sarabun New"/>
          <w:szCs w:val="32"/>
          <w:cs/>
        </w:rPr>
        <w:t>ขีดจำกัดในการรับเสี่ยงภัยไว้เอง</w:t>
      </w:r>
      <w:r w:rsidR="009503FF" w:rsidRPr="004C02EF">
        <w:rPr>
          <w:rFonts w:ascii="TH Sarabun New" w:hAnsi="TH Sarabun New" w:cs="TH Sarabun New"/>
          <w:szCs w:val="32"/>
        </w:rPr>
        <w:t xml:space="preserve"> (</w:t>
      </w:r>
      <w:r w:rsidR="001709A0" w:rsidRPr="00612C33">
        <w:rPr>
          <w:rFonts w:ascii="TH Sarabun New" w:hAnsi="TH Sarabun New" w:cs="TH Sarabun New"/>
          <w:szCs w:val="32"/>
        </w:rPr>
        <w:t>r</w:t>
      </w:r>
      <w:r w:rsidR="009503FF" w:rsidRPr="004C02EF">
        <w:rPr>
          <w:rFonts w:ascii="TH Sarabun New" w:hAnsi="TH Sarabun New" w:cs="TH Sarabun New"/>
          <w:szCs w:val="32"/>
        </w:rPr>
        <w:t xml:space="preserve">etention </w:t>
      </w:r>
      <w:r w:rsidR="001709A0" w:rsidRPr="00612C33">
        <w:rPr>
          <w:rFonts w:ascii="TH Sarabun New" w:hAnsi="TH Sarabun New" w:cs="TH Sarabun New"/>
          <w:szCs w:val="32"/>
        </w:rPr>
        <w:t>l</w:t>
      </w:r>
      <w:r w:rsidR="009503FF" w:rsidRPr="004C02EF">
        <w:rPr>
          <w:rFonts w:ascii="TH Sarabun New" w:hAnsi="TH Sarabun New" w:cs="TH Sarabun New"/>
          <w:szCs w:val="32"/>
        </w:rPr>
        <w:t xml:space="preserve">imit) </w:t>
      </w:r>
      <w:r w:rsidR="00B9170B" w:rsidRPr="004C02EF">
        <w:rPr>
          <w:rFonts w:ascii="TH Sarabun New" w:hAnsi="TH Sarabun New" w:cs="TH Sarabun New"/>
          <w:szCs w:val="32"/>
          <w:cs/>
        </w:rPr>
        <w:t xml:space="preserve">วิธีการในการทำประกันภัย </w:t>
      </w:r>
      <w:r w:rsidRPr="004C02EF">
        <w:rPr>
          <w:rFonts w:ascii="TH Sarabun New" w:hAnsi="TH Sarabun New" w:cs="TH Sarabun New"/>
          <w:szCs w:val="32"/>
          <w:cs/>
        </w:rPr>
        <w:t xml:space="preserve">คุณสมบัติของผู้รับประกันภัยต่อ </w:t>
      </w:r>
      <w:r w:rsidR="00E403CC" w:rsidRPr="00612C33">
        <w:rPr>
          <w:rFonts w:ascii="TH Sarabun New" w:hAnsi="TH Sarabun New" w:cs="TH Sarabun New"/>
          <w:szCs w:val="32"/>
          <w:cs/>
        </w:rPr>
        <w:t xml:space="preserve">            </w:t>
      </w:r>
      <w:r w:rsidR="009503FF" w:rsidRPr="004C02EF">
        <w:rPr>
          <w:rFonts w:ascii="TH Sarabun New" w:hAnsi="TH Sarabun New" w:cs="TH Sarabun New"/>
          <w:szCs w:val="32"/>
          <w:cs/>
        </w:rPr>
        <w:t>การพึ่งพา</w:t>
      </w:r>
      <w:r w:rsidRPr="004C02EF">
        <w:rPr>
          <w:rFonts w:ascii="TH Sarabun New" w:hAnsi="TH Sarabun New" w:cs="TH Sarabun New"/>
          <w:szCs w:val="32"/>
          <w:cs/>
        </w:rPr>
        <w:t>นายหน้า</w:t>
      </w:r>
      <w:r w:rsidR="009503FF" w:rsidRPr="004C02EF">
        <w:rPr>
          <w:rFonts w:ascii="TH Sarabun New" w:hAnsi="TH Sarabun New" w:cs="TH Sarabun New"/>
          <w:szCs w:val="32"/>
          <w:cs/>
        </w:rPr>
        <w:t>ประกันภัย</w:t>
      </w:r>
      <w:r w:rsidR="00214CA5" w:rsidRPr="004C02EF">
        <w:rPr>
          <w:rFonts w:ascii="TH Sarabun New" w:hAnsi="TH Sarabun New" w:cs="TH Sarabun New"/>
          <w:szCs w:val="32"/>
          <w:cs/>
        </w:rPr>
        <w:t>ต่อ</w:t>
      </w:r>
      <w:r w:rsidR="009503FF" w:rsidRPr="004C02EF">
        <w:rPr>
          <w:rFonts w:ascii="TH Sarabun New" w:hAnsi="TH Sarabun New" w:cs="TH Sarabun New"/>
          <w:szCs w:val="32"/>
          <w:cs/>
        </w:rPr>
        <w:t xml:space="preserve"> การกระจุกตัวของคู่สัญญาประกันภัยต่อ </w:t>
      </w:r>
      <w:r w:rsidR="00214CA5" w:rsidRPr="004C02EF">
        <w:rPr>
          <w:rFonts w:ascii="TH Sarabun New" w:hAnsi="TH Sarabun New" w:cs="TH Sarabun New"/>
          <w:szCs w:val="32"/>
          <w:cs/>
        </w:rPr>
        <w:t>และ</w:t>
      </w:r>
      <w:r w:rsidR="009503FF" w:rsidRPr="004C02EF">
        <w:rPr>
          <w:rFonts w:ascii="TH Sarabun New" w:hAnsi="TH Sarabun New" w:cs="TH Sarabun New"/>
          <w:szCs w:val="32"/>
          <w:cs/>
        </w:rPr>
        <w:t>การบริหารความเสี่ยงที่เกี่ยวเนื่องจากการประกันภัยต่อ รวมถึงกระบวนการติดตามผล ตรวจสอบ ทบทวน และการควบคุมให้มีการปฏิบัติตามกลยุทธ์ฯ</w:t>
      </w:r>
      <w:r w:rsidR="00214CA5" w:rsidRPr="004C02EF">
        <w:rPr>
          <w:rFonts w:ascii="TH Sarabun New" w:hAnsi="TH Sarabun New" w:cs="TH Sarabun New"/>
          <w:szCs w:val="32"/>
        </w:rPr>
        <w:t xml:space="preserve"> </w:t>
      </w:r>
      <w:r w:rsidR="00214CA5" w:rsidRPr="004C02EF">
        <w:rPr>
          <w:rFonts w:ascii="TH Sarabun New" w:hAnsi="TH Sarabun New" w:cs="TH Sarabun New"/>
          <w:szCs w:val="32"/>
          <w:cs/>
        </w:rPr>
        <w:t>ตลอดจนกำหนดให้มีกระบวนการให้ความเห็นชอบกรณีที่มีการปฏิบัติแตกต่างไปจาก</w:t>
      </w:r>
      <w:r w:rsidR="00E403CC" w:rsidRPr="00612C33">
        <w:rPr>
          <w:rFonts w:ascii="TH Sarabun New" w:hAnsi="TH Sarabun New" w:cs="TH Sarabun New"/>
          <w:szCs w:val="32"/>
          <w:cs/>
        </w:rPr>
        <w:t xml:space="preserve">              </w:t>
      </w:r>
      <w:r w:rsidR="00214CA5" w:rsidRPr="004C02EF">
        <w:rPr>
          <w:rFonts w:ascii="TH Sarabun New" w:hAnsi="TH Sarabun New" w:cs="TH Sarabun New"/>
          <w:szCs w:val="32"/>
          <w:cs/>
        </w:rPr>
        <w:t>กลยุทธ์ฯ ที่วางไว้</w:t>
      </w:r>
    </w:p>
    <w:p w:rsidR="00210110" w:rsidRPr="004C02EF" w:rsidRDefault="001501D0" w:rsidP="00833205">
      <w:pPr>
        <w:pStyle w:val="ListParagraph"/>
        <w:numPr>
          <w:ilvl w:val="0"/>
          <w:numId w:val="1"/>
        </w:numPr>
        <w:spacing w:before="120" w:after="120"/>
        <w:ind w:left="0" w:right="-45" w:firstLine="1985"/>
        <w:jc w:val="thaiDistribute"/>
        <w:rPr>
          <w:rFonts w:ascii="TH Sarabun New" w:hAnsi="TH Sarabun New" w:cs="TH Sarabun New"/>
          <w:szCs w:val="32"/>
        </w:rPr>
      </w:pPr>
      <w:r w:rsidRPr="004C02EF">
        <w:rPr>
          <w:rFonts w:ascii="TH Sarabun New" w:hAnsi="TH Sarabun New" w:cs="TH Sarabun New"/>
          <w:szCs w:val="32"/>
          <w:cs/>
        </w:rPr>
        <w:t xml:space="preserve"> </w:t>
      </w:r>
      <w:r w:rsidR="00EB01F0" w:rsidRPr="004C02EF">
        <w:rPr>
          <w:rFonts w:ascii="TH Sarabun New" w:hAnsi="TH Sarabun New" w:cs="TH Sarabun New"/>
          <w:szCs w:val="32"/>
          <w:cs/>
        </w:rPr>
        <w:t>คณะกรรมการบริษัท</w:t>
      </w:r>
      <w:r w:rsidR="00214CA5" w:rsidRPr="004C02EF">
        <w:rPr>
          <w:rFonts w:ascii="TH Sarabun New" w:hAnsi="TH Sarabun New" w:cs="TH Sarabun New"/>
          <w:szCs w:val="32"/>
          <w:cs/>
        </w:rPr>
        <w:t>ต้อง</w:t>
      </w:r>
      <w:r w:rsidR="00EB01F0" w:rsidRPr="004C02EF">
        <w:rPr>
          <w:rFonts w:ascii="TH Sarabun New" w:hAnsi="TH Sarabun New" w:cs="TH Sarabun New"/>
          <w:szCs w:val="32"/>
          <w:cs/>
        </w:rPr>
        <w:t>จัดให้มีการทบทวนกลยุทธ์</w:t>
      </w:r>
      <w:r w:rsidR="005C7F30" w:rsidRPr="004C02EF">
        <w:rPr>
          <w:rFonts w:ascii="TH Sarabun New" w:hAnsi="TH Sarabun New" w:cs="TH Sarabun New"/>
          <w:szCs w:val="32"/>
          <w:cs/>
        </w:rPr>
        <w:t xml:space="preserve">ฯ </w:t>
      </w:r>
      <w:r w:rsidR="00EB01F0" w:rsidRPr="004C02EF">
        <w:rPr>
          <w:rFonts w:ascii="TH Sarabun New" w:hAnsi="TH Sarabun New" w:cs="TH Sarabun New"/>
          <w:szCs w:val="32"/>
          <w:cs/>
        </w:rPr>
        <w:t>อย่างสม่ำเสมอทุกปีร่วมกับนโยบายบริหารความเสี่ยงโดยภาพรวม</w:t>
      </w:r>
      <w:r w:rsidR="00EB01F0" w:rsidRPr="004C02EF">
        <w:rPr>
          <w:rFonts w:ascii="TH Sarabun New" w:hAnsi="TH Sarabun New" w:cs="TH Sarabun New"/>
          <w:szCs w:val="32"/>
        </w:rPr>
        <w:t xml:space="preserve"> </w:t>
      </w:r>
      <w:r w:rsidR="00EB01F0" w:rsidRPr="004C02EF">
        <w:rPr>
          <w:rFonts w:ascii="TH Sarabun New" w:hAnsi="TH Sarabun New" w:cs="TH Sarabun New"/>
          <w:szCs w:val="32"/>
          <w:cs/>
        </w:rPr>
        <w:t>หรือเมื่อสภาพแวดล้อม หรือกลยุทธ์การรับประกันภัยของบริษัทหรือความมั่นคงของผู้รับประกันภัยต่อมีการเปลี่ยนแปลงไป</w:t>
      </w:r>
      <w:r w:rsidR="00EB01F0" w:rsidRPr="004C02EF">
        <w:rPr>
          <w:rFonts w:ascii="TH Sarabun New" w:hAnsi="TH Sarabun New" w:cs="TH Sarabun New"/>
          <w:szCs w:val="32"/>
        </w:rPr>
        <w:t xml:space="preserve"> </w:t>
      </w:r>
      <w:r w:rsidR="00210110" w:rsidRPr="004C02EF">
        <w:rPr>
          <w:rFonts w:ascii="TH Sarabun New" w:hAnsi="TH Sarabun New" w:cs="TH Sarabun New"/>
          <w:szCs w:val="32"/>
          <w:cs/>
        </w:rPr>
        <w:t>เนื่องจากกลยุทธ์</w:t>
      </w:r>
      <w:r w:rsidR="005C7F30" w:rsidRPr="004C02EF">
        <w:rPr>
          <w:rFonts w:ascii="TH Sarabun New" w:hAnsi="TH Sarabun New" w:cs="TH Sarabun New"/>
          <w:szCs w:val="32"/>
          <w:cs/>
        </w:rPr>
        <w:t xml:space="preserve">ฯ </w:t>
      </w:r>
      <w:r w:rsidR="00210110" w:rsidRPr="004C02EF">
        <w:rPr>
          <w:rFonts w:ascii="TH Sarabun New" w:hAnsi="TH Sarabun New" w:cs="TH Sarabun New"/>
          <w:szCs w:val="32"/>
          <w:cs/>
        </w:rPr>
        <w:t xml:space="preserve">เป็นส่วนหนึ่งของกลยุทธ์การรับประกันภัยและปรัชญาการบริหารความเสี่ยงของบริษัท </w:t>
      </w:r>
      <w:r w:rsidR="00210110" w:rsidRPr="004C02EF">
        <w:rPr>
          <w:rFonts w:ascii="TH Sarabun New" w:hAnsi="TH Sarabun New" w:cs="TH Sarabun New"/>
          <w:szCs w:val="32"/>
        </w:rPr>
        <w:t xml:space="preserve"> </w:t>
      </w:r>
    </w:p>
    <w:p w:rsidR="00210110" w:rsidRPr="004C02EF" w:rsidRDefault="00210110" w:rsidP="00871577">
      <w:pPr>
        <w:spacing w:before="240"/>
        <w:jc w:val="thaiDistribute"/>
        <w:rPr>
          <w:rFonts w:ascii="TH Sarabun New" w:hAnsi="TH Sarabun New" w:cs="TH Sarabun New"/>
        </w:rPr>
      </w:pPr>
    </w:p>
    <w:p w:rsidR="00210110" w:rsidRPr="004C02EF" w:rsidRDefault="00210110" w:rsidP="00871577">
      <w:pPr>
        <w:jc w:val="thaiDistribute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noProof/>
        </w:rPr>
        <w:drawing>
          <wp:anchor distT="0" distB="0" distL="114300" distR="114300" simplePos="0" relativeHeight="251683840" behindDoc="1" locked="0" layoutInCell="1" allowOverlap="1" wp14:anchorId="433C86AA" wp14:editId="0406F8E9">
            <wp:simplePos x="0" y="0"/>
            <wp:positionH relativeFrom="column">
              <wp:posOffset>395605</wp:posOffset>
            </wp:positionH>
            <wp:positionV relativeFrom="paragraph">
              <wp:posOffset>36830</wp:posOffset>
            </wp:positionV>
            <wp:extent cx="4924425" cy="2305050"/>
            <wp:effectExtent l="0" t="38100" r="0" b="0"/>
            <wp:wrapSquare wrapText="bothSides"/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2" r:lo="rId53" r:qs="rId54" r:cs="rId55"/>
              </a:graphicData>
            </a:graphic>
          </wp:anchor>
        </w:drawing>
      </w:r>
    </w:p>
    <w:p w:rsidR="00210110" w:rsidRPr="004C02EF" w:rsidRDefault="00210110" w:rsidP="00871577">
      <w:pPr>
        <w:spacing w:after="120"/>
        <w:jc w:val="thaiDistribute"/>
        <w:outlineLvl w:val="0"/>
        <w:rPr>
          <w:rFonts w:ascii="TH Sarabun New" w:hAnsi="TH Sarabun New" w:cs="TH Sarabun New"/>
          <w:b/>
          <w:bCs/>
        </w:rPr>
      </w:pPr>
      <w:r w:rsidRPr="004C02EF">
        <w:rPr>
          <w:rFonts w:ascii="TH Sarabun New" w:hAnsi="TH Sarabun New" w:cs="TH Sarabun New"/>
          <w:b/>
          <w:bCs/>
          <w:cs/>
        </w:rPr>
        <w:tab/>
      </w:r>
    </w:p>
    <w:p w:rsidR="00210110" w:rsidRPr="004C02EF" w:rsidRDefault="00210110" w:rsidP="00871577">
      <w:pPr>
        <w:spacing w:after="120"/>
        <w:jc w:val="thaiDistribute"/>
        <w:outlineLvl w:val="0"/>
        <w:rPr>
          <w:rFonts w:ascii="TH Sarabun New" w:hAnsi="TH Sarabun New" w:cs="TH Sarabun New"/>
          <w:b/>
          <w:bCs/>
        </w:rPr>
      </w:pPr>
    </w:p>
    <w:p w:rsidR="00210110" w:rsidRPr="004C02EF" w:rsidRDefault="00210110" w:rsidP="00871577">
      <w:pPr>
        <w:spacing w:after="120"/>
        <w:jc w:val="thaiDistribute"/>
        <w:outlineLvl w:val="0"/>
        <w:rPr>
          <w:rFonts w:ascii="TH Sarabun New" w:hAnsi="TH Sarabun New" w:cs="TH Sarabun New"/>
          <w:b/>
          <w:bCs/>
        </w:rPr>
      </w:pPr>
    </w:p>
    <w:p w:rsidR="00210110" w:rsidRPr="004C02EF" w:rsidRDefault="00210110" w:rsidP="00871577">
      <w:pPr>
        <w:spacing w:after="120"/>
        <w:jc w:val="thaiDistribute"/>
        <w:outlineLvl w:val="0"/>
        <w:rPr>
          <w:rFonts w:ascii="TH Sarabun New" w:hAnsi="TH Sarabun New" w:cs="TH Sarabun New"/>
          <w:b/>
          <w:bCs/>
        </w:rPr>
      </w:pPr>
    </w:p>
    <w:p w:rsidR="00210110" w:rsidRPr="004C02EF" w:rsidRDefault="00210110" w:rsidP="00871577">
      <w:pPr>
        <w:spacing w:after="120"/>
        <w:jc w:val="thaiDistribute"/>
        <w:outlineLvl w:val="0"/>
        <w:rPr>
          <w:rFonts w:ascii="TH Sarabun New" w:hAnsi="TH Sarabun New" w:cs="TH Sarabun New"/>
          <w:b/>
          <w:bCs/>
        </w:rPr>
      </w:pPr>
    </w:p>
    <w:p w:rsidR="00210110" w:rsidRPr="004C02EF" w:rsidRDefault="00210110" w:rsidP="00871577">
      <w:pPr>
        <w:spacing w:after="120"/>
        <w:jc w:val="thaiDistribute"/>
        <w:outlineLvl w:val="0"/>
        <w:rPr>
          <w:rFonts w:ascii="TH Sarabun New" w:hAnsi="TH Sarabun New" w:cs="TH Sarabun New"/>
          <w:b/>
          <w:bCs/>
          <w:sz w:val="28"/>
          <w:szCs w:val="28"/>
        </w:rPr>
      </w:pPr>
    </w:p>
    <w:p w:rsidR="00210110" w:rsidRPr="004C02EF" w:rsidRDefault="00210110" w:rsidP="004C02EF">
      <w:pPr>
        <w:spacing w:after="120"/>
        <w:jc w:val="center"/>
        <w:outlineLvl w:val="0"/>
        <w:rPr>
          <w:rFonts w:ascii="TH Sarabun New" w:hAnsi="TH Sarabun New" w:cs="TH Sarabun New"/>
          <w:sz w:val="28"/>
          <w:szCs w:val="28"/>
        </w:rPr>
      </w:pPr>
      <w:r w:rsidRPr="004C02EF">
        <w:rPr>
          <w:rFonts w:ascii="TH Sarabun New" w:hAnsi="TH Sarabun New" w:cs="TH Sarabun New"/>
          <w:b/>
          <w:bCs/>
          <w:sz w:val="28"/>
          <w:szCs w:val="28"/>
          <w:cs/>
        </w:rPr>
        <w:t>แผนภาพ</w:t>
      </w:r>
      <w:r w:rsidRPr="004C02EF">
        <w:rPr>
          <w:rFonts w:ascii="TH Sarabun New" w:hAnsi="TH Sarabun New" w:cs="TH Sarabun New"/>
          <w:sz w:val="28"/>
          <w:szCs w:val="28"/>
          <w:cs/>
        </w:rPr>
        <w:t xml:space="preserve"> แสดงแนวทางการกำหนดกรอบกลยุทธ์การบริหารการประกันภัยต่อ</w:t>
      </w:r>
    </w:p>
    <w:p w:rsidR="00B9170B" w:rsidRPr="00612C33" w:rsidRDefault="00B9170B" w:rsidP="004C02EF">
      <w:pPr>
        <w:spacing w:after="120"/>
        <w:jc w:val="center"/>
        <w:outlineLvl w:val="0"/>
        <w:rPr>
          <w:rFonts w:ascii="TH Sarabun New" w:hAnsi="TH Sarabun New" w:cs="TH Sarabun New"/>
          <w:sz w:val="28"/>
          <w:szCs w:val="28"/>
        </w:rPr>
      </w:pPr>
    </w:p>
    <w:p w:rsidR="00267C5F" w:rsidRPr="00612C33" w:rsidRDefault="00267C5F" w:rsidP="004C02EF">
      <w:pPr>
        <w:spacing w:after="120"/>
        <w:jc w:val="center"/>
        <w:outlineLvl w:val="0"/>
        <w:rPr>
          <w:rFonts w:ascii="TH Sarabun New" w:hAnsi="TH Sarabun New" w:cs="TH Sarabun New"/>
          <w:sz w:val="28"/>
          <w:szCs w:val="28"/>
        </w:rPr>
      </w:pPr>
    </w:p>
    <w:p w:rsidR="001E7211" w:rsidRPr="004C02EF" w:rsidRDefault="001E7211" w:rsidP="004C02EF">
      <w:pPr>
        <w:spacing w:after="120"/>
        <w:jc w:val="center"/>
        <w:outlineLvl w:val="0"/>
        <w:rPr>
          <w:rFonts w:ascii="TH Sarabun New" w:hAnsi="TH Sarabun New" w:cs="TH Sarabun New"/>
          <w:sz w:val="28"/>
          <w:szCs w:val="28"/>
        </w:rPr>
      </w:pPr>
    </w:p>
    <w:p w:rsidR="00210110" w:rsidRPr="004C02EF" w:rsidRDefault="00210110" w:rsidP="00871577">
      <w:pPr>
        <w:spacing w:after="120"/>
        <w:jc w:val="thaiDistribute"/>
        <w:outlineLvl w:val="0"/>
        <w:rPr>
          <w:rFonts w:ascii="TH Sarabun New" w:hAnsi="TH Sarabun New" w:cs="TH Sarabun New"/>
          <w:b/>
          <w:bCs/>
        </w:rPr>
      </w:pPr>
      <w:r w:rsidRPr="004C02EF">
        <w:rPr>
          <w:rFonts w:ascii="TH Sarabun New" w:hAnsi="TH Sarabun New" w:cs="TH Sarabun New"/>
          <w:b/>
          <w:bCs/>
          <w:cs/>
        </w:rPr>
        <w:lastRenderedPageBreak/>
        <w:tab/>
      </w:r>
      <w:r w:rsidR="00E24B13" w:rsidRPr="004C02EF">
        <w:rPr>
          <w:rFonts w:ascii="TH Sarabun New" w:hAnsi="TH Sarabun New" w:cs="TH Sarabun New"/>
          <w:b/>
          <w:bCs/>
          <w:cs/>
        </w:rPr>
        <w:tab/>
      </w:r>
      <w:r w:rsidR="00EB01F0" w:rsidRPr="004C02EF">
        <w:rPr>
          <w:rFonts w:ascii="TH Sarabun New" w:hAnsi="TH Sarabun New" w:cs="TH Sarabun New"/>
          <w:b/>
          <w:bCs/>
          <w:cs/>
        </w:rPr>
        <w:t xml:space="preserve">     </w:t>
      </w:r>
      <w:r w:rsidR="0025134E" w:rsidRPr="00612C33">
        <w:rPr>
          <w:rFonts w:ascii="TH Sarabun New" w:hAnsi="TH Sarabun New" w:cs="TH Sarabun New"/>
          <w:b/>
          <w:bCs/>
          <w:cs/>
        </w:rPr>
        <w:t>๒</w:t>
      </w:r>
      <w:r w:rsidR="00E24B13" w:rsidRPr="004C02EF">
        <w:rPr>
          <w:rFonts w:ascii="TH Sarabun New" w:hAnsi="TH Sarabun New" w:cs="TH Sarabun New"/>
          <w:b/>
          <w:bCs/>
          <w:cs/>
        </w:rPr>
        <w:t>.</w:t>
      </w:r>
      <w:r w:rsidR="0025134E" w:rsidRPr="00612C33">
        <w:rPr>
          <w:rFonts w:ascii="TH Sarabun New" w:hAnsi="TH Sarabun New" w:cs="TH Sarabun New"/>
          <w:b/>
          <w:bCs/>
          <w:cs/>
        </w:rPr>
        <w:t>๒</w:t>
      </w:r>
      <w:r w:rsidR="00E24B13" w:rsidRPr="004C02EF">
        <w:rPr>
          <w:rFonts w:ascii="TH Sarabun New" w:hAnsi="TH Sarabun New" w:cs="TH Sarabun New"/>
          <w:b/>
          <w:bCs/>
          <w:cs/>
        </w:rPr>
        <w:t>.</w:t>
      </w:r>
      <w:r w:rsidR="0025134E" w:rsidRPr="00612C33">
        <w:rPr>
          <w:rFonts w:ascii="TH Sarabun New" w:hAnsi="TH Sarabun New" w:cs="TH Sarabun New"/>
          <w:b/>
          <w:bCs/>
          <w:cs/>
        </w:rPr>
        <w:t xml:space="preserve">๒ </w:t>
      </w:r>
      <w:r w:rsidRPr="004C02EF">
        <w:rPr>
          <w:rFonts w:ascii="TH Sarabun New" w:hAnsi="TH Sarabun New" w:cs="TH Sarabun New"/>
          <w:b/>
          <w:bCs/>
          <w:cs/>
        </w:rPr>
        <w:t>ผู้บริหารระดับสูง</w:t>
      </w:r>
    </w:p>
    <w:p w:rsidR="00E24B13" w:rsidRPr="004C02EF" w:rsidRDefault="001501D0" w:rsidP="004C02EF">
      <w:pPr>
        <w:pStyle w:val="ListParagraph"/>
        <w:numPr>
          <w:ilvl w:val="0"/>
          <w:numId w:val="2"/>
        </w:numPr>
        <w:ind w:left="0" w:firstLine="1985"/>
        <w:rPr>
          <w:rFonts w:ascii="TH Sarabun New" w:hAnsi="TH Sarabun New" w:cs="TH Sarabun New"/>
          <w:szCs w:val="32"/>
        </w:rPr>
      </w:pPr>
      <w:r w:rsidRPr="004C02EF">
        <w:rPr>
          <w:rFonts w:ascii="TH Sarabun New" w:hAnsi="TH Sarabun New" w:cs="TH Sarabun New"/>
          <w:szCs w:val="32"/>
          <w:cs/>
        </w:rPr>
        <w:t xml:space="preserve"> </w:t>
      </w:r>
      <w:r w:rsidR="00210110" w:rsidRPr="004C02EF">
        <w:rPr>
          <w:rFonts w:ascii="TH Sarabun New" w:hAnsi="TH Sarabun New" w:cs="TH Sarabun New"/>
          <w:szCs w:val="32"/>
          <w:cs/>
        </w:rPr>
        <w:t>ผู้บริหารระดับสูงจะต้องสร้างความมั่นใจว่ากลยุทธ์</w:t>
      </w:r>
      <w:r w:rsidR="005C7F30" w:rsidRPr="004C02EF">
        <w:rPr>
          <w:rFonts w:ascii="TH Sarabun New" w:hAnsi="TH Sarabun New" w:cs="TH Sarabun New"/>
          <w:szCs w:val="32"/>
          <w:cs/>
        </w:rPr>
        <w:t xml:space="preserve">ฯ </w:t>
      </w:r>
      <w:r w:rsidR="00210110" w:rsidRPr="004C02EF">
        <w:rPr>
          <w:rFonts w:ascii="TH Sarabun New" w:hAnsi="TH Sarabun New" w:cs="TH Sarabun New"/>
          <w:szCs w:val="32"/>
          <w:cs/>
        </w:rPr>
        <w:t>ที่ได้รับความเห็นชอบ</w:t>
      </w:r>
      <w:r w:rsidR="005C7F30" w:rsidRPr="004C02EF">
        <w:rPr>
          <w:rFonts w:ascii="TH Sarabun New" w:hAnsi="TH Sarabun New" w:cs="TH Sarabun New"/>
          <w:szCs w:val="32"/>
          <w:cs/>
        </w:rPr>
        <w:t xml:space="preserve">      </w:t>
      </w:r>
      <w:r w:rsidR="00210110" w:rsidRPr="004C02EF">
        <w:rPr>
          <w:rFonts w:ascii="TH Sarabun New" w:hAnsi="TH Sarabun New" w:cs="TH Sarabun New"/>
          <w:szCs w:val="32"/>
          <w:cs/>
        </w:rPr>
        <w:t>จากคณะกรรมการบริษัทได้มีการนำไปปฏิบัติใช้อย่างมีประสิทธิภาพ โดยจะต้องจัดทำเอกสารนโยบาย</w:t>
      </w:r>
      <w:r w:rsidR="005C7F30" w:rsidRPr="004C02EF">
        <w:rPr>
          <w:rFonts w:ascii="TH Sarabun New" w:hAnsi="TH Sarabun New" w:cs="TH Sarabun New"/>
          <w:szCs w:val="32"/>
          <w:cs/>
        </w:rPr>
        <w:t xml:space="preserve">      </w:t>
      </w:r>
      <w:r w:rsidR="00210110" w:rsidRPr="004C02EF">
        <w:rPr>
          <w:rFonts w:ascii="TH Sarabun New" w:hAnsi="TH Sarabun New" w:cs="TH Sarabun New"/>
          <w:szCs w:val="32"/>
          <w:cs/>
        </w:rPr>
        <w:t>และกำหนดกระบวนการปฏิบัติงานสำหรับการนำกลยุทธ์</w:t>
      </w:r>
      <w:r w:rsidR="005C7F30" w:rsidRPr="004C02EF">
        <w:rPr>
          <w:rFonts w:ascii="TH Sarabun New" w:hAnsi="TH Sarabun New" w:cs="TH Sarabun New"/>
          <w:szCs w:val="32"/>
          <w:cs/>
        </w:rPr>
        <w:t xml:space="preserve">ฯ </w:t>
      </w:r>
      <w:r w:rsidR="00210110" w:rsidRPr="004C02EF">
        <w:rPr>
          <w:rFonts w:ascii="TH Sarabun New" w:hAnsi="TH Sarabun New" w:cs="TH Sarabun New"/>
          <w:szCs w:val="32"/>
          <w:cs/>
        </w:rPr>
        <w:t>ไปปฏิบัติใช้อย่างชัดเจน รวมทั้งกำหนด</w:t>
      </w:r>
      <w:r w:rsidR="005C7F30" w:rsidRPr="004C02EF">
        <w:rPr>
          <w:rFonts w:ascii="TH Sarabun New" w:hAnsi="TH Sarabun New" w:cs="TH Sarabun New"/>
          <w:szCs w:val="32"/>
          <w:cs/>
        </w:rPr>
        <w:t xml:space="preserve">         </w:t>
      </w:r>
      <w:r w:rsidR="00210110" w:rsidRPr="004C02EF">
        <w:rPr>
          <w:rFonts w:ascii="TH Sarabun New" w:hAnsi="TH Sarabun New" w:cs="TH Sarabun New"/>
          <w:szCs w:val="32"/>
          <w:cs/>
        </w:rPr>
        <w:t xml:space="preserve">แนวทางการรับประกันภัย </w:t>
      </w:r>
      <w:r w:rsidR="00833205" w:rsidRPr="004C02EF">
        <w:rPr>
          <w:rFonts w:ascii="TH Sarabun New" w:hAnsi="TH Sarabun New" w:cs="TH Sarabun New"/>
          <w:szCs w:val="32"/>
          <w:cs/>
        </w:rPr>
        <w:t xml:space="preserve">แผนการประกันภัยต่อ </w:t>
      </w:r>
      <w:r w:rsidR="00210110" w:rsidRPr="004C02EF">
        <w:rPr>
          <w:rFonts w:ascii="TH Sarabun New" w:hAnsi="TH Sarabun New" w:cs="TH Sarabun New"/>
          <w:szCs w:val="32"/>
          <w:cs/>
        </w:rPr>
        <w:t xml:space="preserve">หลักเกณฑ์และขีดจำกัดของจำนวนและประเภทการประกันภัยที่จะทำประกันภัยต่อตามแต่ละประเภทสัญญาประกันภัยต่อ </w:t>
      </w:r>
    </w:p>
    <w:p w:rsidR="00210110" w:rsidRPr="004C02EF" w:rsidRDefault="001501D0" w:rsidP="004C02EF">
      <w:pPr>
        <w:pStyle w:val="ListParagraph"/>
        <w:numPr>
          <w:ilvl w:val="0"/>
          <w:numId w:val="2"/>
        </w:numPr>
        <w:ind w:left="0" w:right="-45" w:firstLine="1985"/>
        <w:jc w:val="thaiDistribute"/>
        <w:rPr>
          <w:rFonts w:ascii="TH Sarabun New" w:hAnsi="TH Sarabun New" w:cs="TH Sarabun New"/>
          <w:strike/>
          <w:szCs w:val="32"/>
        </w:rPr>
      </w:pPr>
      <w:r w:rsidRPr="004C02EF">
        <w:rPr>
          <w:rFonts w:ascii="TH Sarabun New" w:hAnsi="TH Sarabun New" w:cs="TH Sarabun New"/>
          <w:szCs w:val="32"/>
          <w:cs/>
        </w:rPr>
        <w:t xml:space="preserve"> </w:t>
      </w:r>
      <w:r w:rsidR="00EB01F0" w:rsidRPr="004C02EF">
        <w:rPr>
          <w:rFonts w:ascii="TH Sarabun New" w:hAnsi="TH Sarabun New" w:cs="TH Sarabun New"/>
          <w:szCs w:val="32"/>
          <w:cs/>
        </w:rPr>
        <w:t xml:space="preserve">ผู้บริหารระดับสูงจะต้องจัดให้มีระบบการควบคุมภายใน ระบบการรายงานผล </w:t>
      </w:r>
      <w:r w:rsidR="00EA6178" w:rsidRPr="004C02EF">
        <w:rPr>
          <w:rFonts w:ascii="TH Sarabun New" w:hAnsi="TH Sarabun New" w:cs="TH Sarabun New"/>
          <w:szCs w:val="32"/>
          <w:cs/>
        </w:rPr>
        <w:t xml:space="preserve"> </w:t>
      </w:r>
      <w:r w:rsidR="00957405" w:rsidRPr="004C02EF">
        <w:rPr>
          <w:rFonts w:ascii="TH Sarabun New" w:hAnsi="TH Sarabun New" w:cs="TH Sarabun New"/>
          <w:szCs w:val="32"/>
          <w:cs/>
        </w:rPr>
        <w:t xml:space="preserve">  </w:t>
      </w:r>
      <w:r w:rsidR="00EA6178" w:rsidRPr="004C02EF">
        <w:rPr>
          <w:rFonts w:ascii="TH Sarabun New" w:hAnsi="TH Sarabun New" w:cs="TH Sarabun New"/>
          <w:szCs w:val="32"/>
          <w:cs/>
        </w:rPr>
        <w:t xml:space="preserve"> </w:t>
      </w:r>
      <w:r w:rsidR="00EB01F0" w:rsidRPr="004C02EF">
        <w:rPr>
          <w:rFonts w:ascii="TH Sarabun New" w:hAnsi="TH Sarabun New" w:cs="TH Sarabun New"/>
          <w:szCs w:val="32"/>
          <w:cs/>
        </w:rPr>
        <w:t>เพื่อติดตามประเมินผลการบริหารการประกันภัยต่อที่เหมาะสมและมีประสิทธิภาพ รวมถึงการจัดสรรทรัพยากรต่างๆ ที่เกี่ยวข้องให้มีความเพียงพอต่อการปฏิบัติงาน โดยผู้บริหารระดับสูงจะต้องมั่นใจว่าระบบรายงานสามารถตอบสนองต่อข้อกำหนดของคณะกรรมการบริษัทได้</w:t>
      </w:r>
      <w:r w:rsidR="00957405" w:rsidRPr="004C02EF">
        <w:rPr>
          <w:rFonts w:ascii="TH Sarabun New" w:hAnsi="TH Sarabun New" w:cs="TH Sarabun New"/>
          <w:szCs w:val="32"/>
          <w:cs/>
        </w:rPr>
        <w:t>เป็นอย่างดี</w:t>
      </w:r>
      <w:r w:rsidR="006D3D13" w:rsidRPr="004C02EF">
        <w:rPr>
          <w:rFonts w:ascii="TH Sarabun New" w:hAnsi="TH Sarabun New" w:cs="TH Sarabun New"/>
          <w:szCs w:val="32"/>
          <w:cs/>
        </w:rPr>
        <w:t xml:space="preserve"> </w:t>
      </w:r>
      <w:r w:rsidR="00EB01F0" w:rsidRPr="004C02EF">
        <w:rPr>
          <w:rFonts w:ascii="TH Sarabun New" w:hAnsi="TH Sarabun New" w:cs="TH Sarabun New"/>
          <w:szCs w:val="32"/>
          <w:cs/>
        </w:rPr>
        <w:t>ทั้งใน</w:t>
      </w:r>
      <w:r w:rsidR="00957405" w:rsidRPr="004C02EF">
        <w:rPr>
          <w:rFonts w:ascii="TH Sarabun New" w:hAnsi="TH Sarabun New" w:cs="TH Sarabun New"/>
          <w:szCs w:val="32"/>
          <w:cs/>
        </w:rPr>
        <w:t>ด้าน</w:t>
      </w:r>
      <w:r w:rsidR="00144AB4" w:rsidRPr="00612C33">
        <w:rPr>
          <w:rFonts w:ascii="TH Sarabun New" w:hAnsi="TH Sarabun New" w:cs="TH Sarabun New"/>
          <w:szCs w:val="32"/>
          <w:cs/>
        </w:rPr>
        <w:t xml:space="preserve">รายละเอียดของรายงาน </w:t>
      </w:r>
      <w:r w:rsidR="00EB01F0" w:rsidRPr="004C02EF">
        <w:rPr>
          <w:rFonts w:ascii="TH Sarabun New" w:hAnsi="TH Sarabun New" w:cs="TH Sarabun New"/>
          <w:szCs w:val="32"/>
          <w:cs/>
        </w:rPr>
        <w:t>ข้อเสนอแนะ</w:t>
      </w:r>
      <w:r w:rsidR="00144AB4" w:rsidRPr="00612C33">
        <w:rPr>
          <w:rFonts w:ascii="TH Sarabun New" w:hAnsi="TH Sarabun New" w:cs="TH Sarabun New"/>
          <w:szCs w:val="32"/>
          <w:cs/>
        </w:rPr>
        <w:t>และความถี่</w:t>
      </w:r>
      <w:r w:rsidR="00EB01F0" w:rsidRPr="004C02EF">
        <w:rPr>
          <w:rFonts w:ascii="TH Sarabun New" w:hAnsi="TH Sarabun New" w:cs="TH Sarabun New"/>
          <w:szCs w:val="32"/>
          <w:cs/>
        </w:rPr>
        <w:t xml:space="preserve"> เพื่อใช้ในการพิจารณาทบทวนกลยุทธ์</w:t>
      </w:r>
      <w:r w:rsidR="005C7F30" w:rsidRPr="004C02EF">
        <w:rPr>
          <w:rFonts w:ascii="TH Sarabun New" w:hAnsi="TH Sarabun New" w:cs="TH Sarabun New"/>
          <w:szCs w:val="32"/>
          <w:cs/>
        </w:rPr>
        <w:t>ฯ</w:t>
      </w:r>
      <w:r w:rsidR="00144AB4" w:rsidRPr="00612C33">
        <w:rPr>
          <w:rFonts w:ascii="TH Sarabun New" w:hAnsi="TH Sarabun New" w:cs="TH Sarabun New"/>
          <w:szCs w:val="32"/>
          <w:cs/>
        </w:rPr>
        <w:t xml:space="preserve"> </w:t>
      </w:r>
      <w:r w:rsidR="002412E0" w:rsidRPr="004C02EF">
        <w:rPr>
          <w:rFonts w:ascii="TH Sarabun New" w:hAnsi="TH Sarabun New" w:cs="TH Sarabun New"/>
          <w:szCs w:val="32"/>
          <w:cs/>
        </w:rPr>
        <w:t>และพิจารณาผลการดำเนินงานของ</w:t>
      </w:r>
      <w:r w:rsidR="00706D96" w:rsidRPr="004C02EF">
        <w:rPr>
          <w:rFonts w:ascii="TH Sarabun New" w:hAnsi="TH Sarabun New" w:cs="TH Sarabun New"/>
          <w:szCs w:val="32"/>
          <w:cs/>
        </w:rPr>
        <w:t>แผนการประกันภัยต่อ</w:t>
      </w:r>
      <w:r w:rsidR="002412E0" w:rsidRPr="004C02EF">
        <w:rPr>
          <w:rFonts w:ascii="TH Sarabun New" w:hAnsi="TH Sarabun New" w:cs="TH Sarabun New"/>
          <w:szCs w:val="32"/>
          <w:cs/>
        </w:rPr>
        <w:t>อย่างต่อเนื่อง เพื่อให้บรรลุวัตถุประสงค์ที่ตั้งไว้</w:t>
      </w:r>
      <w:r w:rsidR="005C7F30" w:rsidRPr="004C02EF">
        <w:rPr>
          <w:rFonts w:ascii="TH Sarabun New" w:hAnsi="TH Sarabun New" w:cs="TH Sarabun New"/>
          <w:szCs w:val="32"/>
          <w:cs/>
        </w:rPr>
        <w:t xml:space="preserve"> </w:t>
      </w:r>
      <w:r w:rsidR="006962C6" w:rsidRPr="004C02EF">
        <w:rPr>
          <w:rFonts w:ascii="TH Sarabun New" w:hAnsi="TH Sarabun New" w:cs="TH Sarabun New"/>
          <w:szCs w:val="32"/>
          <w:cs/>
        </w:rPr>
        <w:t>และสร้างความ</w:t>
      </w:r>
      <w:r w:rsidR="00210110" w:rsidRPr="004C02EF">
        <w:rPr>
          <w:rFonts w:ascii="TH Sarabun New" w:hAnsi="TH Sarabun New" w:cs="TH Sarabun New"/>
          <w:szCs w:val="32"/>
          <w:cs/>
        </w:rPr>
        <w:t>มั่นใจว่าข้อกำหนดและเงื่อนไขการทำประกันภัยต่อมีความสอดคล้องกับ</w:t>
      </w:r>
      <w:r w:rsidR="006962C6" w:rsidRPr="004C02EF">
        <w:rPr>
          <w:rFonts w:ascii="TH Sarabun New" w:hAnsi="TH Sarabun New" w:cs="TH Sarabun New"/>
          <w:szCs w:val="32"/>
          <w:cs/>
        </w:rPr>
        <w:t>การ</w:t>
      </w:r>
      <w:r w:rsidR="00210110" w:rsidRPr="004C02EF">
        <w:rPr>
          <w:rFonts w:ascii="TH Sarabun New" w:hAnsi="TH Sarabun New" w:cs="TH Sarabun New"/>
          <w:szCs w:val="32"/>
          <w:cs/>
        </w:rPr>
        <w:t>รับประกันภัย</w:t>
      </w:r>
      <w:r w:rsidR="006962C6" w:rsidRPr="004C02EF">
        <w:rPr>
          <w:rFonts w:ascii="TH Sarabun New" w:hAnsi="TH Sarabun New" w:cs="TH Sarabun New"/>
          <w:szCs w:val="32"/>
          <w:cs/>
        </w:rPr>
        <w:t xml:space="preserve"> อีกทั้ง</w:t>
      </w:r>
      <w:r w:rsidR="00210110" w:rsidRPr="004C02EF">
        <w:rPr>
          <w:rFonts w:ascii="TH Sarabun New" w:hAnsi="TH Sarabun New" w:cs="TH Sarabun New"/>
          <w:szCs w:val="32"/>
          <w:cs/>
        </w:rPr>
        <w:t>หลีกเลี่ยงความเสี่ยงที่จะไม่ได้รั</w:t>
      </w:r>
      <w:r w:rsidR="00EA6178" w:rsidRPr="004C02EF">
        <w:rPr>
          <w:rFonts w:ascii="TH Sarabun New" w:hAnsi="TH Sarabun New" w:cs="TH Sarabun New"/>
          <w:szCs w:val="32"/>
          <w:cs/>
        </w:rPr>
        <w:t>บความคุ้มครองจากการ</w:t>
      </w:r>
      <w:r w:rsidR="00DE5AB8" w:rsidRPr="004C02EF">
        <w:rPr>
          <w:rFonts w:ascii="TH Sarabun New" w:hAnsi="TH Sarabun New" w:cs="TH Sarabun New"/>
          <w:szCs w:val="32"/>
          <w:cs/>
        </w:rPr>
        <w:t>เอา</w:t>
      </w:r>
      <w:r w:rsidR="00EA6178" w:rsidRPr="004C02EF">
        <w:rPr>
          <w:rFonts w:ascii="TH Sarabun New" w:hAnsi="TH Sarabun New" w:cs="TH Sarabun New"/>
          <w:szCs w:val="32"/>
          <w:cs/>
        </w:rPr>
        <w:t>ประกันภัยต่อ</w:t>
      </w:r>
    </w:p>
    <w:p w:rsidR="002E75D9" w:rsidRPr="004C02EF" w:rsidRDefault="002E75D9" w:rsidP="00871577">
      <w:pPr>
        <w:ind w:right="-187"/>
        <w:jc w:val="thaiDistribute"/>
        <w:rPr>
          <w:rFonts w:ascii="TH Sarabun New" w:hAnsi="TH Sarabun New" w:cs="TH Sarabun New"/>
          <w:strike/>
        </w:rPr>
      </w:pPr>
    </w:p>
    <w:p w:rsidR="00210110" w:rsidRPr="004C02EF" w:rsidRDefault="00210110" w:rsidP="00871577">
      <w:pPr>
        <w:spacing w:before="120"/>
        <w:jc w:val="thaiDistribute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noProof/>
        </w:rPr>
        <w:drawing>
          <wp:anchor distT="0" distB="0" distL="114300" distR="114300" simplePos="0" relativeHeight="251682816" behindDoc="0" locked="0" layoutInCell="1" allowOverlap="1" wp14:anchorId="1A87AB42" wp14:editId="61C1C7AF">
            <wp:simplePos x="0" y="0"/>
            <wp:positionH relativeFrom="column">
              <wp:posOffset>748030</wp:posOffset>
            </wp:positionH>
            <wp:positionV relativeFrom="paragraph">
              <wp:posOffset>60325</wp:posOffset>
            </wp:positionV>
            <wp:extent cx="4171950" cy="2553335"/>
            <wp:effectExtent l="0" t="38100" r="0" b="113665"/>
            <wp:wrapSquare wrapText="bothSides"/>
            <wp:docPr id="3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7" r:lo="rId58" r:qs="rId59" r:cs="rId60"/>
              </a:graphicData>
            </a:graphic>
          </wp:anchor>
        </w:drawing>
      </w:r>
    </w:p>
    <w:p w:rsidR="00210110" w:rsidRPr="004C02EF" w:rsidRDefault="00210110" w:rsidP="00871577">
      <w:pPr>
        <w:spacing w:before="120"/>
        <w:jc w:val="thaiDistribute"/>
        <w:rPr>
          <w:rFonts w:ascii="TH Sarabun New" w:hAnsi="TH Sarabun New" w:cs="TH Sarabun New"/>
        </w:rPr>
      </w:pPr>
    </w:p>
    <w:p w:rsidR="00210110" w:rsidRPr="004C02EF" w:rsidRDefault="00210110" w:rsidP="00871577">
      <w:pPr>
        <w:spacing w:before="120"/>
        <w:jc w:val="thaiDistribute"/>
        <w:rPr>
          <w:rFonts w:ascii="TH Sarabun New" w:hAnsi="TH Sarabun New" w:cs="TH Sarabun New"/>
        </w:rPr>
      </w:pPr>
    </w:p>
    <w:p w:rsidR="00210110" w:rsidRPr="004C02EF" w:rsidRDefault="00210110" w:rsidP="00871577">
      <w:pPr>
        <w:spacing w:before="120"/>
        <w:jc w:val="thaiDistribute"/>
        <w:rPr>
          <w:rFonts w:ascii="TH Sarabun New" w:hAnsi="TH Sarabun New" w:cs="TH Sarabun New"/>
        </w:rPr>
      </w:pPr>
    </w:p>
    <w:p w:rsidR="00210110" w:rsidRPr="004C02EF" w:rsidRDefault="00210110" w:rsidP="00871577">
      <w:pPr>
        <w:spacing w:before="120"/>
        <w:jc w:val="thaiDistribute"/>
        <w:rPr>
          <w:rFonts w:ascii="TH Sarabun New" w:hAnsi="TH Sarabun New" w:cs="TH Sarabun New"/>
        </w:rPr>
      </w:pPr>
    </w:p>
    <w:p w:rsidR="00210110" w:rsidRPr="004C02EF" w:rsidRDefault="00210110" w:rsidP="00871577">
      <w:pPr>
        <w:spacing w:before="120"/>
        <w:jc w:val="thaiDistribute"/>
        <w:rPr>
          <w:rFonts w:ascii="TH Sarabun New" w:hAnsi="TH Sarabun New" w:cs="TH Sarabun New"/>
        </w:rPr>
      </w:pPr>
    </w:p>
    <w:p w:rsidR="00210110" w:rsidRPr="004C02EF" w:rsidRDefault="00210110" w:rsidP="00871577">
      <w:pPr>
        <w:jc w:val="thaiDistribute"/>
        <w:outlineLvl w:val="0"/>
        <w:rPr>
          <w:rFonts w:ascii="TH Sarabun New" w:hAnsi="TH Sarabun New" w:cs="TH Sarabun New"/>
          <w:b/>
          <w:bCs/>
        </w:rPr>
      </w:pPr>
    </w:p>
    <w:p w:rsidR="00210110" w:rsidRPr="004C02EF" w:rsidRDefault="00210110" w:rsidP="00871577">
      <w:pPr>
        <w:jc w:val="thaiDistribute"/>
        <w:outlineLvl w:val="0"/>
        <w:rPr>
          <w:rFonts w:ascii="TH Sarabun New" w:hAnsi="TH Sarabun New" w:cs="TH Sarabun New"/>
          <w:b/>
          <w:bCs/>
        </w:rPr>
      </w:pPr>
    </w:p>
    <w:p w:rsidR="00210110" w:rsidRPr="004C02EF" w:rsidRDefault="00210110" w:rsidP="00871577">
      <w:pPr>
        <w:jc w:val="thaiDistribute"/>
        <w:outlineLvl w:val="0"/>
        <w:rPr>
          <w:rFonts w:ascii="TH Sarabun New" w:hAnsi="TH Sarabun New" w:cs="TH Sarabun New"/>
          <w:b/>
          <w:bCs/>
        </w:rPr>
      </w:pPr>
    </w:p>
    <w:p w:rsidR="00210110" w:rsidRPr="004C02EF" w:rsidRDefault="00210110" w:rsidP="00871577">
      <w:pPr>
        <w:jc w:val="thaiDistribute"/>
        <w:outlineLvl w:val="0"/>
        <w:rPr>
          <w:rFonts w:ascii="TH Sarabun New" w:hAnsi="TH Sarabun New" w:cs="TH Sarabun New"/>
          <w:b/>
          <w:bCs/>
        </w:rPr>
      </w:pPr>
    </w:p>
    <w:p w:rsidR="00210110" w:rsidRPr="004C02EF" w:rsidRDefault="00210110" w:rsidP="00871577">
      <w:pPr>
        <w:jc w:val="thaiDistribute"/>
        <w:outlineLvl w:val="0"/>
        <w:rPr>
          <w:rFonts w:ascii="TH Sarabun New" w:hAnsi="TH Sarabun New" w:cs="TH Sarabun New"/>
          <w:b/>
          <w:bCs/>
        </w:rPr>
      </w:pPr>
    </w:p>
    <w:p w:rsidR="00210110" w:rsidRPr="004C02EF" w:rsidRDefault="00210110" w:rsidP="004C02EF">
      <w:pPr>
        <w:jc w:val="center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b/>
          <w:bCs/>
          <w:sz w:val="28"/>
          <w:szCs w:val="28"/>
          <w:cs/>
        </w:rPr>
        <w:t>แผนภาพ</w:t>
      </w:r>
      <w:r w:rsidRPr="004C02EF">
        <w:rPr>
          <w:rFonts w:ascii="TH Sarabun New" w:hAnsi="TH Sarabun New" w:cs="TH Sarabun New"/>
          <w:sz w:val="28"/>
          <w:szCs w:val="28"/>
          <w:cs/>
        </w:rPr>
        <w:t xml:space="preserve"> แสดงแนวทางการกำหนดนโยบายและการนำกลยุทธ์ฯ</w:t>
      </w:r>
      <w:r w:rsidR="0025134E" w:rsidRPr="00612C33">
        <w:rPr>
          <w:rFonts w:ascii="TH Sarabun New" w:hAnsi="TH Sarabun New" w:cs="TH Sarabun New"/>
          <w:sz w:val="28"/>
          <w:szCs w:val="28"/>
          <w:cs/>
        </w:rPr>
        <w:t xml:space="preserve"> </w:t>
      </w:r>
      <w:r w:rsidRPr="004C02EF">
        <w:rPr>
          <w:rFonts w:ascii="TH Sarabun New" w:hAnsi="TH Sarabun New" w:cs="TH Sarabun New"/>
          <w:sz w:val="28"/>
          <w:szCs w:val="28"/>
          <w:cs/>
        </w:rPr>
        <w:t>ไปปฏิบัติใช้</w:t>
      </w:r>
    </w:p>
    <w:p w:rsidR="00210110" w:rsidRPr="00612C33" w:rsidRDefault="00210110" w:rsidP="00871577">
      <w:pPr>
        <w:jc w:val="thaiDistribute"/>
        <w:outlineLvl w:val="0"/>
        <w:rPr>
          <w:rFonts w:ascii="TH Sarabun New" w:hAnsi="TH Sarabun New" w:cs="TH Sarabun New"/>
        </w:rPr>
      </w:pPr>
    </w:p>
    <w:p w:rsidR="001E7211" w:rsidRPr="00612C33" w:rsidRDefault="001E7211" w:rsidP="00871577">
      <w:pPr>
        <w:jc w:val="thaiDistribute"/>
        <w:outlineLvl w:val="0"/>
        <w:rPr>
          <w:rFonts w:ascii="TH Sarabun New" w:hAnsi="TH Sarabun New" w:cs="TH Sarabun New"/>
        </w:rPr>
      </w:pPr>
    </w:p>
    <w:p w:rsidR="00267C5F" w:rsidRPr="00612C33" w:rsidRDefault="00267C5F" w:rsidP="00871577">
      <w:pPr>
        <w:jc w:val="thaiDistribute"/>
        <w:outlineLvl w:val="0"/>
        <w:rPr>
          <w:rFonts w:ascii="TH Sarabun New" w:hAnsi="TH Sarabun New" w:cs="TH Sarabun New"/>
        </w:rPr>
      </w:pPr>
    </w:p>
    <w:p w:rsidR="001E7211" w:rsidRPr="004C02EF" w:rsidRDefault="001E7211" w:rsidP="00871577">
      <w:pPr>
        <w:jc w:val="thaiDistribute"/>
        <w:outlineLvl w:val="0"/>
        <w:rPr>
          <w:rFonts w:ascii="TH Sarabun New" w:hAnsi="TH Sarabun New" w:cs="TH Sarabun New"/>
        </w:rPr>
      </w:pPr>
    </w:p>
    <w:p w:rsidR="00210110" w:rsidRPr="004C02EF" w:rsidRDefault="006962C6" w:rsidP="00871577">
      <w:pPr>
        <w:ind w:left="720" w:firstLine="720"/>
        <w:jc w:val="thaiDistribute"/>
        <w:outlineLvl w:val="0"/>
        <w:rPr>
          <w:rFonts w:ascii="TH Sarabun New" w:hAnsi="TH Sarabun New" w:cs="TH Sarabun New"/>
          <w:b/>
          <w:bCs/>
        </w:rPr>
      </w:pPr>
      <w:r w:rsidRPr="004C02EF">
        <w:rPr>
          <w:rFonts w:ascii="TH Sarabun New" w:hAnsi="TH Sarabun New" w:cs="TH Sarabun New"/>
          <w:b/>
          <w:bCs/>
          <w:cs/>
        </w:rPr>
        <w:lastRenderedPageBreak/>
        <w:t xml:space="preserve">    </w:t>
      </w:r>
      <w:r w:rsidR="0025134E" w:rsidRPr="00612C33">
        <w:rPr>
          <w:rFonts w:ascii="TH Sarabun New" w:hAnsi="TH Sarabun New" w:cs="TH Sarabun New"/>
          <w:b/>
          <w:bCs/>
          <w:cs/>
        </w:rPr>
        <w:t>๒</w:t>
      </w:r>
      <w:r w:rsidRPr="004C02EF">
        <w:rPr>
          <w:rFonts w:ascii="TH Sarabun New" w:hAnsi="TH Sarabun New" w:cs="TH Sarabun New"/>
          <w:b/>
          <w:bCs/>
          <w:cs/>
        </w:rPr>
        <w:t>.</w:t>
      </w:r>
      <w:r w:rsidR="0025134E" w:rsidRPr="00612C33">
        <w:rPr>
          <w:rFonts w:ascii="TH Sarabun New" w:hAnsi="TH Sarabun New" w:cs="TH Sarabun New"/>
          <w:b/>
          <w:bCs/>
          <w:cs/>
        </w:rPr>
        <w:t>๒</w:t>
      </w:r>
      <w:r w:rsidRPr="004C02EF">
        <w:rPr>
          <w:rFonts w:ascii="TH Sarabun New" w:hAnsi="TH Sarabun New" w:cs="TH Sarabun New"/>
          <w:b/>
          <w:bCs/>
          <w:cs/>
        </w:rPr>
        <w:t>.</w:t>
      </w:r>
      <w:r w:rsidR="0025134E" w:rsidRPr="00612C33">
        <w:rPr>
          <w:rFonts w:ascii="TH Sarabun New" w:hAnsi="TH Sarabun New" w:cs="TH Sarabun New"/>
          <w:b/>
          <w:bCs/>
          <w:cs/>
        </w:rPr>
        <w:t>๓</w:t>
      </w:r>
      <w:r w:rsidR="00210110" w:rsidRPr="004C02EF">
        <w:rPr>
          <w:rFonts w:ascii="TH Sarabun New" w:hAnsi="TH Sarabun New" w:cs="TH Sarabun New"/>
          <w:b/>
          <w:bCs/>
          <w:cs/>
        </w:rPr>
        <w:t xml:space="preserve"> คณะกรรมการตรวจสอบ</w:t>
      </w:r>
    </w:p>
    <w:p w:rsidR="00210110" w:rsidRPr="004C02EF" w:rsidRDefault="00210110" w:rsidP="00871577">
      <w:pPr>
        <w:spacing w:before="120"/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b/>
          <w:bCs/>
          <w:cs/>
        </w:rPr>
        <w:tab/>
      </w:r>
      <w:r w:rsidRPr="004C02EF">
        <w:rPr>
          <w:rFonts w:ascii="TH Sarabun New" w:hAnsi="TH Sarabun New" w:cs="TH Sarabun New"/>
          <w:b/>
          <w:bCs/>
          <w:cs/>
        </w:rPr>
        <w:tab/>
      </w:r>
      <w:r w:rsidR="006962C6" w:rsidRPr="004C02EF">
        <w:rPr>
          <w:rFonts w:ascii="TH Sarabun New" w:hAnsi="TH Sarabun New" w:cs="TH Sarabun New"/>
          <w:b/>
          <w:bCs/>
          <w:cs/>
        </w:rPr>
        <w:t xml:space="preserve">        </w:t>
      </w:r>
      <w:r w:rsidRPr="004C02EF">
        <w:rPr>
          <w:rFonts w:ascii="TH Sarabun New" w:hAnsi="TH Sarabun New" w:cs="TH Sarabun New"/>
          <w:cs/>
        </w:rPr>
        <w:t>คณะกรรมการตรวจสอบมีหน้าที่ใน</w:t>
      </w:r>
      <w:r w:rsidR="00DE5AB8" w:rsidRPr="004C02EF">
        <w:rPr>
          <w:rFonts w:ascii="TH Sarabun New" w:hAnsi="TH Sarabun New" w:cs="TH Sarabun New"/>
          <w:cs/>
        </w:rPr>
        <w:t>การ</w:t>
      </w:r>
      <w:r w:rsidRPr="004C02EF">
        <w:rPr>
          <w:rFonts w:ascii="TH Sarabun New" w:hAnsi="TH Sarabun New" w:cs="TH Sarabun New"/>
          <w:cs/>
        </w:rPr>
        <w:t>สอบทานระบบการควบคุมภายในให้มีประสิทธิภาพ ประสิทธิผล และเพียงพอ รวมถึงติดตามและตรวจสอบให้ฝ่ายที่รับผิดชอบมีการปฏิบัติ</w:t>
      </w:r>
      <w:r w:rsidR="005C7F30" w:rsidRPr="004C02EF">
        <w:rPr>
          <w:rFonts w:ascii="TH Sarabun New" w:hAnsi="TH Sarabun New" w:cs="TH Sarabun New"/>
          <w:cs/>
        </w:rPr>
        <w:t xml:space="preserve">       </w:t>
      </w:r>
      <w:r w:rsidRPr="004C02EF">
        <w:rPr>
          <w:rFonts w:ascii="TH Sarabun New" w:hAnsi="TH Sarabun New" w:cs="TH Sarabun New"/>
          <w:cs/>
        </w:rPr>
        <w:t>ตามกลยุทธ์</w:t>
      </w:r>
      <w:r w:rsidR="005C7F30" w:rsidRPr="004C02EF">
        <w:rPr>
          <w:rFonts w:ascii="TH Sarabun New" w:hAnsi="TH Sarabun New" w:cs="TH Sarabun New"/>
          <w:cs/>
        </w:rPr>
        <w:t xml:space="preserve">ฯ </w:t>
      </w:r>
      <w:r w:rsidRPr="004C02EF">
        <w:rPr>
          <w:rFonts w:ascii="TH Sarabun New" w:hAnsi="TH Sarabun New" w:cs="TH Sarabun New"/>
          <w:cs/>
        </w:rPr>
        <w:t>ที่ได้รับความเห็นชอบจากคณะกรรมการบริษัทและปฏิบัติตามกฎหมายและข้อกำหนด</w:t>
      </w:r>
      <w:r w:rsidR="005C7F30" w:rsidRPr="004C02EF">
        <w:rPr>
          <w:rFonts w:ascii="TH Sarabun New" w:hAnsi="TH Sarabun New" w:cs="TH Sarabun New"/>
          <w:cs/>
        </w:rPr>
        <w:t xml:space="preserve">        </w:t>
      </w:r>
      <w:r w:rsidRPr="004C02EF">
        <w:rPr>
          <w:rFonts w:ascii="TH Sarabun New" w:hAnsi="TH Sarabun New" w:cs="TH Sarabun New"/>
          <w:cs/>
        </w:rPr>
        <w:t>ของสำนักงาน คปภ.</w:t>
      </w:r>
      <w:r w:rsidRPr="004C02EF">
        <w:rPr>
          <w:rFonts w:ascii="TH Sarabun New" w:hAnsi="TH Sarabun New" w:cs="TH Sarabun New"/>
        </w:rPr>
        <w:t xml:space="preserve"> </w:t>
      </w:r>
      <w:r w:rsidRPr="004C02EF">
        <w:rPr>
          <w:rFonts w:ascii="TH Sarabun New" w:hAnsi="TH Sarabun New" w:cs="TH Sarabun New"/>
          <w:cs/>
        </w:rPr>
        <w:t>พร้อมทั้งนำเสนอคณะกรรมการบริษัท</w:t>
      </w:r>
      <w:r w:rsidR="005233EA" w:rsidRPr="004C02EF">
        <w:rPr>
          <w:rFonts w:ascii="TH Sarabun New" w:hAnsi="TH Sarabun New" w:cs="TH Sarabun New"/>
          <w:cs/>
        </w:rPr>
        <w:t xml:space="preserve"> </w:t>
      </w:r>
      <w:r w:rsidRPr="004C02EF">
        <w:rPr>
          <w:rFonts w:ascii="TH Sarabun New" w:hAnsi="TH Sarabun New" w:cs="TH Sarabun New"/>
          <w:cs/>
        </w:rPr>
        <w:t>เพื่อเป็นข้อเสนอแนะต่อไป</w:t>
      </w:r>
    </w:p>
    <w:p w:rsidR="002412E0" w:rsidRPr="004C02EF" w:rsidRDefault="002412E0" w:rsidP="004C02EF">
      <w:pPr>
        <w:tabs>
          <w:tab w:val="left" w:pos="1985"/>
        </w:tabs>
        <w:jc w:val="thaiDistribute"/>
        <w:outlineLvl w:val="0"/>
        <w:rPr>
          <w:rFonts w:ascii="TH Sarabun New" w:hAnsi="TH Sarabun New" w:cs="TH Sarabun New"/>
          <w:cs/>
        </w:rPr>
      </w:pPr>
      <w:r w:rsidRPr="004C02EF">
        <w:rPr>
          <w:rFonts w:ascii="TH Sarabun New" w:hAnsi="TH Sarabun New" w:cs="TH Sarabun New"/>
          <w:cs/>
        </w:rPr>
        <w:tab/>
      </w:r>
      <w:r w:rsidR="006F0495" w:rsidRPr="00612C33">
        <w:rPr>
          <w:rFonts w:ascii="TH Sarabun New" w:hAnsi="TH Sarabun New" w:cs="TH Sarabun New"/>
          <w:cs/>
        </w:rPr>
        <w:t xml:space="preserve"> </w:t>
      </w:r>
      <w:r w:rsidRPr="004C02EF">
        <w:rPr>
          <w:rFonts w:ascii="TH Sarabun New" w:hAnsi="TH Sarabun New" w:cs="TH Sarabun New"/>
          <w:cs/>
        </w:rPr>
        <w:t>ทั้งนี้ คณะกรรมการตรวจสอบต้องมีความเป็นอิสระในการปฏิบัติหน้าที่</w:t>
      </w:r>
    </w:p>
    <w:p w:rsidR="00210110" w:rsidRPr="004C02EF" w:rsidRDefault="00210110" w:rsidP="00CB3869">
      <w:pPr>
        <w:spacing w:before="240"/>
        <w:jc w:val="thaiDistribute"/>
        <w:outlineLvl w:val="0"/>
        <w:rPr>
          <w:rFonts w:ascii="TH Sarabun New" w:hAnsi="TH Sarabun New" w:cs="TH Sarabun New"/>
          <w:b/>
          <w:bCs/>
        </w:rPr>
      </w:pPr>
      <w:r w:rsidRPr="004C02EF">
        <w:rPr>
          <w:rFonts w:ascii="TH Sarabun New" w:hAnsi="TH Sarabun New" w:cs="TH Sarabun New"/>
        </w:rPr>
        <w:tab/>
      </w:r>
      <w:r w:rsidR="006962C6" w:rsidRPr="004C02EF">
        <w:rPr>
          <w:rFonts w:ascii="TH Sarabun New" w:hAnsi="TH Sarabun New" w:cs="TH Sarabun New"/>
          <w:cs/>
        </w:rPr>
        <w:t xml:space="preserve">             </w:t>
      </w:r>
      <w:r w:rsidR="006962C6" w:rsidRPr="004C02EF">
        <w:rPr>
          <w:rFonts w:ascii="TH Sarabun New" w:hAnsi="TH Sarabun New" w:cs="TH Sarabun New"/>
          <w:b/>
          <w:bCs/>
          <w:cs/>
        </w:rPr>
        <w:t xml:space="preserve">  </w:t>
      </w:r>
      <w:r w:rsidR="0025134E" w:rsidRPr="00612C33">
        <w:rPr>
          <w:rFonts w:ascii="TH Sarabun New" w:hAnsi="TH Sarabun New" w:cs="TH Sarabun New"/>
          <w:b/>
          <w:bCs/>
          <w:cs/>
        </w:rPr>
        <w:t>๒</w:t>
      </w:r>
      <w:r w:rsidR="006962C6" w:rsidRPr="004C02EF">
        <w:rPr>
          <w:rFonts w:ascii="TH Sarabun New" w:hAnsi="TH Sarabun New" w:cs="TH Sarabun New"/>
          <w:b/>
          <w:bCs/>
          <w:cs/>
        </w:rPr>
        <w:t>.</w:t>
      </w:r>
      <w:r w:rsidR="0025134E" w:rsidRPr="00612C33">
        <w:rPr>
          <w:rFonts w:ascii="TH Sarabun New" w:hAnsi="TH Sarabun New" w:cs="TH Sarabun New"/>
          <w:b/>
          <w:bCs/>
          <w:cs/>
        </w:rPr>
        <w:t>๒</w:t>
      </w:r>
      <w:r w:rsidR="006962C6" w:rsidRPr="004C02EF">
        <w:rPr>
          <w:rFonts w:ascii="TH Sarabun New" w:hAnsi="TH Sarabun New" w:cs="TH Sarabun New"/>
          <w:b/>
          <w:bCs/>
          <w:cs/>
        </w:rPr>
        <w:t>.</w:t>
      </w:r>
      <w:r w:rsidR="0025134E" w:rsidRPr="00612C33">
        <w:rPr>
          <w:rFonts w:ascii="TH Sarabun New" w:hAnsi="TH Sarabun New" w:cs="TH Sarabun New"/>
          <w:b/>
          <w:bCs/>
          <w:cs/>
        </w:rPr>
        <w:t xml:space="preserve">๔ </w:t>
      </w:r>
      <w:r w:rsidRPr="004C02EF">
        <w:rPr>
          <w:rFonts w:ascii="TH Sarabun New" w:hAnsi="TH Sarabun New" w:cs="TH Sarabun New"/>
          <w:b/>
          <w:bCs/>
          <w:cs/>
        </w:rPr>
        <w:t>คณะกรรมการบริหารความเสี่ยง</w:t>
      </w:r>
    </w:p>
    <w:p w:rsidR="00210110" w:rsidRPr="004C02EF" w:rsidRDefault="00210110" w:rsidP="00871577">
      <w:pPr>
        <w:spacing w:before="120"/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b/>
          <w:bCs/>
          <w:cs/>
        </w:rPr>
        <w:tab/>
      </w:r>
      <w:r w:rsidRPr="004C02EF">
        <w:rPr>
          <w:rFonts w:ascii="TH Sarabun New" w:hAnsi="TH Sarabun New" w:cs="TH Sarabun New"/>
          <w:b/>
          <w:bCs/>
          <w:cs/>
        </w:rPr>
        <w:tab/>
      </w:r>
      <w:r w:rsidR="006962C6" w:rsidRPr="004C02EF">
        <w:rPr>
          <w:rFonts w:ascii="TH Sarabun New" w:hAnsi="TH Sarabun New" w:cs="TH Sarabun New"/>
          <w:cs/>
        </w:rPr>
        <w:t xml:space="preserve">        </w:t>
      </w:r>
      <w:r w:rsidRPr="004C02EF">
        <w:rPr>
          <w:rFonts w:ascii="TH Sarabun New" w:hAnsi="TH Sarabun New" w:cs="TH Sarabun New"/>
          <w:cs/>
        </w:rPr>
        <w:t>คณะกรรมการบริหารความเสี่ยงมีหน้าที่ในการกำหนดนโยบายการบริหารความเสี่ยงโดย</w:t>
      </w:r>
      <w:r w:rsidR="00DE5AB8" w:rsidRPr="004C02EF">
        <w:rPr>
          <w:rFonts w:ascii="TH Sarabun New" w:hAnsi="TH Sarabun New" w:cs="TH Sarabun New"/>
          <w:cs/>
        </w:rPr>
        <w:t>ภาพ</w:t>
      </w:r>
      <w:r w:rsidRPr="004C02EF">
        <w:rPr>
          <w:rFonts w:ascii="TH Sarabun New" w:hAnsi="TH Sarabun New" w:cs="TH Sarabun New"/>
          <w:cs/>
        </w:rPr>
        <w:t>รวม</w:t>
      </w:r>
      <w:r w:rsidR="006962C6" w:rsidRPr="004C02EF">
        <w:rPr>
          <w:rFonts w:ascii="TH Sarabun New" w:hAnsi="TH Sarabun New" w:cs="TH Sarabun New"/>
          <w:cs/>
        </w:rPr>
        <w:t xml:space="preserve"> </w:t>
      </w:r>
      <w:r w:rsidRPr="004C02EF">
        <w:rPr>
          <w:rFonts w:ascii="TH Sarabun New" w:hAnsi="TH Sarabun New" w:cs="TH Sarabun New"/>
          <w:cs/>
        </w:rPr>
        <w:t>ซึ่งครอบคลุมถึงการบริหารความเสี่ยงจากการประกันภัยต่อเพื่อเสนอต่อคณะกรรมการบริษัท</w:t>
      </w:r>
      <w:r w:rsidR="004F0C29" w:rsidRPr="004C02EF">
        <w:rPr>
          <w:rFonts w:ascii="TH Sarabun New" w:hAnsi="TH Sarabun New" w:cs="TH Sarabun New"/>
          <w:cs/>
        </w:rPr>
        <w:t xml:space="preserve">       </w:t>
      </w:r>
      <w:r w:rsidRPr="004C02EF">
        <w:rPr>
          <w:rFonts w:ascii="TH Sarabun New" w:hAnsi="TH Sarabun New" w:cs="TH Sarabun New"/>
          <w:cs/>
        </w:rPr>
        <w:t>และดำเนินการประเมิน ติดตามและ</w:t>
      </w:r>
      <w:r w:rsidR="00573DC9">
        <w:rPr>
          <w:rFonts w:ascii="TH Sarabun New" w:hAnsi="TH Sarabun New" w:cs="TH Sarabun New" w:hint="cs"/>
          <w:cs/>
        </w:rPr>
        <w:t>ควบคุม</w:t>
      </w:r>
      <w:r w:rsidRPr="004C02EF">
        <w:rPr>
          <w:rFonts w:ascii="TH Sarabun New" w:hAnsi="TH Sarabun New" w:cs="TH Sarabun New"/>
          <w:cs/>
        </w:rPr>
        <w:t>ความเสี่ยงให้อยู่ในระดับที่เหมาะสม รวมถึงทบทวนความเพียงพอ ประสิทธิผลและการปฏิบัติตามนโยบายที่กำหนด และรายงานผลต่อคณะกรรมการบริษัทอย่างสม่ำเสมอ</w:t>
      </w:r>
    </w:p>
    <w:p w:rsidR="00210110" w:rsidRPr="004C02EF" w:rsidRDefault="00210110" w:rsidP="00871577">
      <w:pPr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cs/>
        </w:rPr>
        <w:tab/>
      </w:r>
      <w:r w:rsidRPr="004C02EF">
        <w:rPr>
          <w:rFonts w:ascii="TH Sarabun New" w:hAnsi="TH Sarabun New" w:cs="TH Sarabun New"/>
          <w:cs/>
        </w:rPr>
        <w:tab/>
      </w:r>
      <w:r w:rsidR="006962C6" w:rsidRPr="004C02EF">
        <w:rPr>
          <w:rFonts w:ascii="TH Sarabun New" w:hAnsi="TH Sarabun New" w:cs="TH Sarabun New"/>
          <w:cs/>
        </w:rPr>
        <w:t xml:space="preserve">        </w:t>
      </w:r>
      <w:r w:rsidRPr="004C02EF">
        <w:rPr>
          <w:rFonts w:ascii="TH Sarabun New" w:hAnsi="TH Sarabun New" w:cs="TH Sarabun New"/>
          <w:cs/>
        </w:rPr>
        <w:t>ทั้งนี้ คณะกรรมการบริหารความเสี่ยงควรมีความเป็นอิสระในการปฏิบัติหน้าที่</w:t>
      </w:r>
    </w:p>
    <w:p w:rsidR="00210110" w:rsidRPr="004C02EF" w:rsidRDefault="00210110" w:rsidP="00871577">
      <w:pPr>
        <w:spacing w:before="240" w:after="120"/>
        <w:jc w:val="thaiDistribute"/>
        <w:outlineLvl w:val="0"/>
        <w:rPr>
          <w:rFonts w:ascii="TH Sarabun New" w:hAnsi="TH Sarabun New" w:cs="TH Sarabun New"/>
          <w:b/>
          <w:bCs/>
          <w:cs/>
        </w:rPr>
      </w:pPr>
      <w:r w:rsidRPr="004C02EF">
        <w:rPr>
          <w:rFonts w:ascii="TH Sarabun New" w:hAnsi="TH Sarabun New" w:cs="TH Sarabun New"/>
          <w:cs/>
        </w:rPr>
        <w:tab/>
      </w:r>
      <w:r w:rsidR="006962C6" w:rsidRPr="004C02EF">
        <w:rPr>
          <w:rFonts w:ascii="TH Sarabun New" w:hAnsi="TH Sarabun New" w:cs="TH Sarabun New"/>
          <w:b/>
          <w:bCs/>
          <w:cs/>
        </w:rPr>
        <w:t xml:space="preserve">                </w:t>
      </w:r>
      <w:r w:rsidR="0025134E" w:rsidRPr="00612C33">
        <w:rPr>
          <w:rFonts w:ascii="TH Sarabun New" w:hAnsi="TH Sarabun New" w:cs="TH Sarabun New"/>
          <w:b/>
          <w:bCs/>
          <w:cs/>
        </w:rPr>
        <w:t>๒</w:t>
      </w:r>
      <w:r w:rsidR="006962C6" w:rsidRPr="004C02EF">
        <w:rPr>
          <w:rFonts w:ascii="TH Sarabun New" w:hAnsi="TH Sarabun New" w:cs="TH Sarabun New"/>
          <w:b/>
          <w:bCs/>
          <w:cs/>
        </w:rPr>
        <w:t>.</w:t>
      </w:r>
      <w:r w:rsidR="0025134E" w:rsidRPr="00612C33">
        <w:rPr>
          <w:rFonts w:ascii="TH Sarabun New" w:hAnsi="TH Sarabun New" w:cs="TH Sarabun New"/>
          <w:b/>
          <w:bCs/>
          <w:cs/>
        </w:rPr>
        <w:t>๒</w:t>
      </w:r>
      <w:r w:rsidR="006962C6" w:rsidRPr="004C02EF">
        <w:rPr>
          <w:rFonts w:ascii="TH Sarabun New" w:hAnsi="TH Sarabun New" w:cs="TH Sarabun New"/>
          <w:b/>
          <w:bCs/>
          <w:cs/>
        </w:rPr>
        <w:t>.</w:t>
      </w:r>
      <w:r w:rsidR="0025134E" w:rsidRPr="00612C33">
        <w:rPr>
          <w:rFonts w:ascii="TH Sarabun New" w:hAnsi="TH Sarabun New" w:cs="TH Sarabun New"/>
          <w:b/>
          <w:bCs/>
          <w:cs/>
        </w:rPr>
        <w:t xml:space="preserve">๕ </w:t>
      </w:r>
      <w:r w:rsidRPr="004C02EF">
        <w:rPr>
          <w:rFonts w:ascii="TH Sarabun New" w:hAnsi="TH Sarabun New" w:cs="TH Sarabun New"/>
          <w:b/>
          <w:bCs/>
          <w:cs/>
        </w:rPr>
        <w:t>หน่วยงานที่เกี่ยวข้อง</w:t>
      </w:r>
    </w:p>
    <w:p w:rsidR="00210110" w:rsidRPr="004C02EF" w:rsidRDefault="00210110" w:rsidP="00871577">
      <w:pPr>
        <w:tabs>
          <w:tab w:val="left" w:pos="1701"/>
          <w:tab w:val="left" w:pos="1985"/>
        </w:tabs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cs/>
        </w:rPr>
        <w:t xml:space="preserve">               </w:t>
      </w:r>
      <w:r w:rsidR="006962C6" w:rsidRPr="004C02EF">
        <w:rPr>
          <w:rFonts w:ascii="TH Sarabun New" w:hAnsi="TH Sarabun New" w:cs="TH Sarabun New"/>
          <w:cs/>
        </w:rPr>
        <w:t xml:space="preserve">              </w:t>
      </w:r>
      <w:r w:rsidRPr="004C02EF">
        <w:rPr>
          <w:rFonts w:ascii="TH Sarabun New" w:hAnsi="TH Sarabun New" w:cs="TH Sarabun New"/>
          <w:cs/>
        </w:rPr>
        <w:t xml:space="preserve">ผู้ปฏิบัติงานในสายงานที่เกี่ยวข้องทุกระดับและทุกคนจะต้องปฏิบัติตามขั้นตอน </w:t>
      </w:r>
      <w:r w:rsidR="006962C6" w:rsidRPr="004C02EF">
        <w:rPr>
          <w:rFonts w:ascii="TH Sarabun New" w:hAnsi="TH Sarabun New" w:cs="TH Sarabun New"/>
          <w:cs/>
        </w:rPr>
        <w:t xml:space="preserve">  </w:t>
      </w:r>
      <w:r w:rsidRPr="004C02EF">
        <w:rPr>
          <w:rFonts w:ascii="TH Sarabun New" w:hAnsi="TH Sarabun New" w:cs="TH Sarabun New"/>
          <w:cs/>
        </w:rPr>
        <w:t>และกระบวนการปฏิบัติงาน ขอบเขตอำนาจและหน้าที่รับผิดชอบตามที่ถูกกำหนดในกลยุทธ์</w:t>
      </w:r>
      <w:r w:rsidR="00826FF8" w:rsidRPr="004C02EF">
        <w:rPr>
          <w:rFonts w:ascii="TH Sarabun New" w:hAnsi="TH Sarabun New" w:cs="TH Sarabun New"/>
          <w:cs/>
        </w:rPr>
        <w:t xml:space="preserve">ฯ </w:t>
      </w:r>
      <w:r w:rsidRPr="004C02EF">
        <w:rPr>
          <w:rFonts w:ascii="TH Sarabun New" w:hAnsi="TH Sarabun New" w:cs="TH Sarabun New"/>
          <w:cs/>
        </w:rPr>
        <w:t>อย่างเคร่งครัด นอกจากนี้จะต้องจัดทำประเมินและสรุปผลการปฏิบัติงาน รวมทั้งข้อคิดเห็น</w:t>
      </w:r>
      <w:r w:rsidR="00826FF8" w:rsidRPr="004C02EF">
        <w:rPr>
          <w:rFonts w:ascii="TH Sarabun New" w:hAnsi="TH Sarabun New" w:cs="TH Sarabun New"/>
          <w:cs/>
        </w:rPr>
        <w:t xml:space="preserve"> </w:t>
      </w:r>
      <w:r w:rsidRPr="004C02EF">
        <w:rPr>
          <w:rFonts w:ascii="TH Sarabun New" w:hAnsi="TH Sarabun New" w:cs="TH Sarabun New"/>
          <w:cs/>
        </w:rPr>
        <w:t>ข้อเสนอแนะเพิ่มเติมรายงาน</w:t>
      </w:r>
      <w:r w:rsidR="00826FF8" w:rsidRPr="004C02EF">
        <w:rPr>
          <w:rFonts w:ascii="TH Sarabun New" w:hAnsi="TH Sarabun New" w:cs="TH Sarabun New"/>
          <w:cs/>
        </w:rPr>
        <w:t xml:space="preserve">    </w:t>
      </w:r>
      <w:r w:rsidRPr="004C02EF">
        <w:rPr>
          <w:rFonts w:ascii="TH Sarabun New" w:hAnsi="TH Sarabun New" w:cs="TH Sarabun New"/>
          <w:cs/>
        </w:rPr>
        <w:t>ให้ผู้บังคับบัญชา</w:t>
      </w:r>
      <w:r w:rsidR="0055121B" w:rsidRPr="004C02EF">
        <w:rPr>
          <w:rFonts w:ascii="TH Sarabun New" w:hAnsi="TH Sarabun New" w:cs="TH Sarabun New"/>
          <w:cs/>
        </w:rPr>
        <w:t xml:space="preserve"> เพื่อ</w:t>
      </w:r>
      <w:r w:rsidRPr="004C02EF">
        <w:rPr>
          <w:rFonts w:ascii="TH Sarabun New" w:hAnsi="TH Sarabun New" w:cs="TH Sarabun New"/>
          <w:cs/>
        </w:rPr>
        <w:t>ทราบสำหรับพิจารณาปรับปรุง พัฒนา ตลอดจนผลักดันกลยุทธ์</w:t>
      </w:r>
      <w:r w:rsidR="00826FF8" w:rsidRPr="004C02EF">
        <w:rPr>
          <w:rFonts w:ascii="TH Sarabun New" w:hAnsi="TH Sarabun New" w:cs="TH Sarabun New"/>
          <w:cs/>
        </w:rPr>
        <w:t xml:space="preserve">ฯ </w:t>
      </w:r>
      <w:r w:rsidRPr="004C02EF">
        <w:rPr>
          <w:rFonts w:ascii="TH Sarabun New" w:hAnsi="TH Sarabun New" w:cs="TH Sarabun New"/>
          <w:cs/>
        </w:rPr>
        <w:t>ต่อไป</w:t>
      </w:r>
      <w:r w:rsidRPr="004C02EF">
        <w:rPr>
          <w:rFonts w:ascii="TH Sarabun New" w:hAnsi="TH Sarabun New" w:cs="TH Sarabun New"/>
        </w:rPr>
        <w:t xml:space="preserve"> </w:t>
      </w:r>
    </w:p>
    <w:p w:rsidR="00B9170B" w:rsidRPr="004C02EF" w:rsidRDefault="00B9170B" w:rsidP="00871577">
      <w:pPr>
        <w:tabs>
          <w:tab w:val="left" w:pos="1701"/>
          <w:tab w:val="left" w:pos="1985"/>
        </w:tabs>
        <w:jc w:val="thaiDistribute"/>
        <w:outlineLvl w:val="0"/>
        <w:rPr>
          <w:rFonts w:ascii="TH Sarabun New" w:hAnsi="TH Sarabun New" w:cs="TH Sarabun New"/>
        </w:rPr>
      </w:pPr>
    </w:p>
    <w:p w:rsidR="00210110" w:rsidRPr="004C02EF" w:rsidRDefault="0025134E" w:rsidP="00871577">
      <w:pPr>
        <w:jc w:val="thaiDistribute"/>
        <w:rPr>
          <w:rFonts w:ascii="TH Sarabun New" w:hAnsi="TH Sarabun New" w:cs="TH Sarabun New"/>
          <w:b/>
          <w:bCs/>
        </w:rPr>
      </w:pPr>
      <w:r w:rsidRPr="00612C33">
        <w:rPr>
          <w:rFonts w:ascii="TH Sarabun New" w:hAnsi="TH Sarabun New" w:cs="TH Sarabun New"/>
          <w:b/>
          <w:bCs/>
          <w:cs/>
        </w:rPr>
        <w:t>๓</w:t>
      </w:r>
      <w:r w:rsidR="00DC68C3" w:rsidRPr="004C02EF">
        <w:rPr>
          <w:rFonts w:ascii="TH Sarabun New" w:hAnsi="TH Sarabun New" w:cs="TH Sarabun New"/>
          <w:b/>
          <w:bCs/>
          <w:cs/>
        </w:rPr>
        <w:t>. โครงสร้างกลยุทธ์การบริหารการป</w:t>
      </w:r>
      <w:r w:rsidR="0051052E" w:rsidRPr="004C02EF">
        <w:rPr>
          <w:rFonts w:ascii="TH Sarabun New" w:hAnsi="TH Sarabun New" w:cs="TH Sarabun New"/>
          <w:b/>
          <w:bCs/>
          <w:cs/>
        </w:rPr>
        <w:t>ร</w:t>
      </w:r>
      <w:r w:rsidR="00DC68C3" w:rsidRPr="004C02EF">
        <w:rPr>
          <w:rFonts w:ascii="TH Sarabun New" w:hAnsi="TH Sarabun New" w:cs="TH Sarabun New"/>
          <w:b/>
          <w:bCs/>
          <w:cs/>
        </w:rPr>
        <w:t>ะกันภัยต่อ</w:t>
      </w:r>
    </w:p>
    <w:p w:rsidR="00DC68C3" w:rsidRPr="004C02EF" w:rsidRDefault="00DC68C3" w:rsidP="00871577">
      <w:pPr>
        <w:spacing w:before="120" w:after="120"/>
        <w:jc w:val="thaiDistribute"/>
        <w:rPr>
          <w:rFonts w:ascii="TH Sarabun New" w:hAnsi="TH Sarabun New" w:cs="TH Sarabun New"/>
          <w:b/>
          <w:bCs/>
        </w:rPr>
      </w:pPr>
      <w:r w:rsidRPr="004C02EF">
        <w:rPr>
          <w:rFonts w:ascii="TH Sarabun New" w:hAnsi="TH Sarabun New" w:cs="TH Sarabun New"/>
          <w:b/>
          <w:bCs/>
          <w:cs/>
        </w:rPr>
        <w:tab/>
      </w:r>
      <w:r w:rsidR="001501D0" w:rsidRPr="004C02EF">
        <w:rPr>
          <w:rFonts w:ascii="TH Sarabun New" w:hAnsi="TH Sarabun New" w:cs="TH Sarabun New"/>
          <w:b/>
          <w:bCs/>
          <w:cs/>
        </w:rPr>
        <w:tab/>
      </w:r>
      <w:r w:rsidR="0025134E" w:rsidRPr="00612C33">
        <w:rPr>
          <w:rFonts w:ascii="TH Sarabun New" w:hAnsi="TH Sarabun New" w:cs="TH Sarabun New"/>
          <w:b/>
          <w:bCs/>
          <w:cs/>
        </w:rPr>
        <w:t>๓</w:t>
      </w:r>
      <w:r w:rsidRPr="004C02EF">
        <w:rPr>
          <w:rFonts w:ascii="TH Sarabun New" w:hAnsi="TH Sarabun New" w:cs="TH Sarabun New"/>
          <w:b/>
          <w:bCs/>
          <w:cs/>
        </w:rPr>
        <w:t>.</w:t>
      </w:r>
      <w:r w:rsidR="0025134E" w:rsidRPr="00612C33">
        <w:rPr>
          <w:rFonts w:ascii="TH Sarabun New" w:hAnsi="TH Sarabun New" w:cs="TH Sarabun New"/>
          <w:b/>
          <w:bCs/>
          <w:cs/>
        </w:rPr>
        <w:t xml:space="preserve">๑ </w:t>
      </w:r>
      <w:r w:rsidRPr="004C02EF">
        <w:rPr>
          <w:rFonts w:ascii="TH Sarabun New" w:hAnsi="TH Sarabun New" w:cs="TH Sarabun New"/>
          <w:b/>
          <w:bCs/>
          <w:cs/>
        </w:rPr>
        <w:t>การกำหนดบุคคลผู้มีหน้าที่รับผิดชอบ</w:t>
      </w:r>
    </w:p>
    <w:p w:rsidR="00DC68C3" w:rsidRPr="004C02EF" w:rsidRDefault="001501D0" w:rsidP="00871577">
      <w:pPr>
        <w:pStyle w:val="ListParagraph"/>
        <w:numPr>
          <w:ilvl w:val="0"/>
          <w:numId w:val="4"/>
        </w:numPr>
        <w:ind w:left="142" w:firstLine="1843"/>
        <w:jc w:val="thaiDistribute"/>
        <w:rPr>
          <w:rFonts w:ascii="TH Sarabun New" w:hAnsi="TH Sarabun New" w:cs="TH Sarabun New"/>
          <w:szCs w:val="32"/>
        </w:rPr>
      </w:pPr>
      <w:r w:rsidRPr="004C02EF">
        <w:rPr>
          <w:rFonts w:ascii="TH Sarabun New" w:hAnsi="TH Sarabun New" w:cs="TH Sarabun New"/>
          <w:szCs w:val="32"/>
          <w:cs/>
        </w:rPr>
        <w:t xml:space="preserve"> </w:t>
      </w:r>
      <w:r w:rsidR="00DC68C3" w:rsidRPr="004C02EF">
        <w:rPr>
          <w:rFonts w:ascii="TH Sarabun New" w:hAnsi="TH Sarabun New" w:cs="TH Sarabun New"/>
          <w:szCs w:val="32"/>
          <w:cs/>
        </w:rPr>
        <w:t>ระบุชื่อผู้บริหาร ตำแหน่ง พร้อมทั้งระบุหน้าที่รับผิดชอบในการควบคุมดูแล</w:t>
      </w:r>
      <w:r w:rsidR="00833205" w:rsidRPr="004C02EF">
        <w:rPr>
          <w:rFonts w:ascii="TH Sarabun New" w:hAnsi="TH Sarabun New" w:cs="TH Sarabun New"/>
          <w:szCs w:val="32"/>
          <w:cs/>
        </w:rPr>
        <w:t xml:space="preserve">              </w:t>
      </w:r>
      <w:r w:rsidR="00DC68C3" w:rsidRPr="004C02EF">
        <w:rPr>
          <w:rFonts w:ascii="TH Sarabun New" w:hAnsi="TH Sarabun New" w:cs="TH Sarabun New"/>
          <w:szCs w:val="32"/>
          <w:cs/>
        </w:rPr>
        <w:t>การบริหารจัดการการประกันภัยต่อและการปฏิบัติตามกลยุทธ์ฯ</w:t>
      </w:r>
    </w:p>
    <w:p w:rsidR="00833205" w:rsidRPr="004C02EF" w:rsidRDefault="008316C6" w:rsidP="004C02EF">
      <w:pPr>
        <w:pStyle w:val="ListParagraph"/>
        <w:numPr>
          <w:ilvl w:val="0"/>
          <w:numId w:val="4"/>
        </w:numPr>
        <w:ind w:left="142" w:right="-187" w:firstLine="1843"/>
        <w:jc w:val="thaiDistribute"/>
        <w:rPr>
          <w:rFonts w:ascii="TH Sarabun New" w:hAnsi="TH Sarabun New" w:cs="TH Sarabun New"/>
          <w:szCs w:val="32"/>
        </w:rPr>
      </w:pPr>
      <w:r w:rsidRPr="004C02EF">
        <w:rPr>
          <w:rFonts w:ascii="TH Sarabun New" w:hAnsi="TH Sarabun New" w:cs="TH Sarabun New"/>
          <w:szCs w:val="32"/>
          <w:cs/>
        </w:rPr>
        <w:t xml:space="preserve"> </w:t>
      </w:r>
      <w:r w:rsidR="003E7106" w:rsidRPr="004C02EF">
        <w:rPr>
          <w:rFonts w:ascii="TH Sarabun New" w:hAnsi="TH Sarabun New" w:cs="TH Sarabun New"/>
          <w:szCs w:val="32"/>
          <w:cs/>
        </w:rPr>
        <w:t>ระบุ</w:t>
      </w:r>
      <w:r w:rsidR="00833205" w:rsidRPr="004C02EF">
        <w:rPr>
          <w:rFonts w:ascii="TH Sarabun New" w:hAnsi="TH Sarabun New" w:cs="TH Sarabun New"/>
          <w:szCs w:val="32"/>
          <w:cs/>
        </w:rPr>
        <w:t>ชื่อ</w:t>
      </w:r>
      <w:r w:rsidR="00DE5AB8" w:rsidRPr="004C02EF">
        <w:rPr>
          <w:rFonts w:ascii="TH Sarabun New" w:hAnsi="TH Sarabun New" w:cs="TH Sarabun New"/>
          <w:szCs w:val="32"/>
          <w:cs/>
        </w:rPr>
        <w:t>บุคคล</w:t>
      </w:r>
      <w:r w:rsidR="002412E0" w:rsidRPr="004C02EF">
        <w:rPr>
          <w:rFonts w:ascii="TH Sarabun New" w:hAnsi="TH Sarabun New" w:cs="TH Sarabun New"/>
          <w:szCs w:val="32"/>
          <w:cs/>
        </w:rPr>
        <w:t xml:space="preserve"> </w:t>
      </w:r>
      <w:r w:rsidR="003E7106" w:rsidRPr="004C02EF">
        <w:rPr>
          <w:rFonts w:ascii="TH Sarabun New" w:hAnsi="TH Sarabun New" w:cs="TH Sarabun New"/>
          <w:szCs w:val="32"/>
          <w:cs/>
        </w:rPr>
        <w:t>หน่วยงาน</w:t>
      </w:r>
      <w:r w:rsidR="00DC68C3" w:rsidRPr="004C02EF">
        <w:rPr>
          <w:rFonts w:ascii="TH Sarabun New" w:hAnsi="TH Sarabun New" w:cs="TH Sarabun New"/>
          <w:szCs w:val="32"/>
          <w:cs/>
        </w:rPr>
        <w:t>ที่เกี่ยวข้อง พร้อมทั้งหน้าที่รับผิดชอบ</w:t>
      </w:r>
      <w:r w:rsidR="00833205" w:rsidRPr="004C02EF">
        <w:rPr>
          <w:rFonts w:ascii="TH Sarabun New" w:hAnsi="TH Sarabun New" w:cs="TH Sarabun New"/>
          <w:szCs w:val="32"/>
          <w:cs/>
        </w:rPr>
        <w:t>และ</w:t>
      </w:r>
      <w:r w:rsidR="00770FA7" w:rsidRPr="004C02EF">
        <w:rPr>
          <w:rFonts w:ascii="TH Sarabun New" w:hAnsi="TH Sarabun New" w:cs="TH Sarabun New"/>
          <w:szCs w:val="32"/>
          <w:cs/>
        </w:rPr>
        <w:t>ขอบเขต</w:t>
      </w:r>
      <w:r w:rsidR="00833205" w:rsidRPr="004C02EF">
        <w:rPr>
          <w:rFonts w:ascii="TH Sarabun New" w:hAnsi="TH Sarabun New" w:cs="TH Sarabun New"/>
          <w:szCs w:val="32"/>
          <w:cs/>
        </w:rPr>
        <w:t>อำนาจ</w:t>
      </w:r>
      <w:r w:rsidR="001E7211" w:rsidRPr="004C02EF">
        <w:rPr>
          <w:rFonts w:ascii="TH Sarabun New" w:hAnsi="TH Sarabun New" w:cs="TH Sarabun New"/>
          <w:szCs w:val="32"/>
          <w:cs/>
        </w:rPr>
        <w:t xml:space="preserve">           </w:t>
      </w:r>
      <w:r w:rsidR="00833205" w:rsidRPr="004C02EF">
        <w:rPr>
          <w:rFonts w:ascii="TH Sarabun New" w:hAnsi="TH Sarabun New" w:cs="TH Sarabun New"/>
          <w:szCs w:val="32"/>
          <w:cs/>
        </w:rPr>
        <w:t xml:space="preserve">ที่ได้รับมอบหมาย </w:t>
      </w:r>
      <w:r w:rsidR="002412E0" w:rsidRPr="004C02EF">
        <w:rPr>
          <w:rFonts w:ascii="TH Sarabun New" w:hAnsi="TH Sarabun New" w:cs="TH Sarabun New"/>
          <w:szCs w:val="32"/>
          <w:cs/>
        </w:rPr>
        <w:t>ใน</w:t>
      </w:r>
      <w:r w:rsidR="00DC68C3" w:rsidRPr="004C02EF">
        <w:rPr>
          <w:rFonts w:ascii="TH Sarabun New" w:hAnsi="TH Sarabun New" w:cs="TH Sarabun New"/>
          <w:szCs w:val="32"/>
          <w:cs/>
        </w:rPr>
        <w:t xml:space="preserve">การบริหารจัดการการประกันภัยต่อ การตรวจสอบ </w:t>
      </w:r>
      <w:r w:rsidR="00B071CD" w:rsidRPr="004C02EF">
        <w:rPr>
          <w:rFonts w:ascii="TH Sarabun New" w:hAnsi="TH Sarabun New" w:cs="TH Sarabun New"/>
          <w:szCs w:val="32"/>
          <w:cs/>
        </w:rPr>
        <w:t>และ</w:t>
      </w:r>
      <w:r w:rsidR="00DC68C3" w:rsidRPr="004C02EF">
        <w:rPr>
          <w:rFonts w:ascii="TH Sarabun New" w:hAnsi="TH Sarabun New" w:cs="TH Sarabun New"/>
          <w:szCs w:val="32"/>
          <w:cs/>
        </w:rPr>
        <w:t>ควบคุมการปฏิบัติตามกลยุทธ์ฯ</w:t>
      </w:r>
      <w:r w:rsidR="00DE5AB8" w:rsidRPr="004C02EF">
        <w:rPr>
          <w:rFonts w:ascii="TH Sarabun New" w:hAnsi="TH Sarabun New" w:cs="TH Sarabun New"/>
          <w:szCs w:val="32"/>
        </w:rPr>
        <w:t xml:space="preserve"> </w:t>
      </w:r>
    </w:p>
    <w:p w:rsidR="00DC68C3" w:rsidRPr="004C02EF" w:rsidRDefault="001E7211" w:rsidP="00871577">
      <w:pPr>
        <w:pStyle w:val="ListParagraph"/>
        <w:numPr>
          <w:ilvl w:val="0"/>
          <w:numId w:val="4"/>
        </w:numPr>
        <w:ind w:left="142" w:firstLine="1843"/>
        <w:jc w:val="thaiDistribute"/>
        <w:rPr>
          <w:rFonts w:ascii="TH Sarabun New" w:hAnsi="TH Sarabun New" w:cs="TH Sarabun New"/>
          <w:szCs w:val="32"/>
        </w:rPr>
      </w:pPr>
      <w:r w:rsidRPr="004C02EF">
        <w:rPr>
          <w:rFonts w:ascii="TH Sarabun New" w:hAnsi="TH Sarabun New" w:cs="TH Sarabun New"/>
          <w:cs/>
        </w:rPr>
        <w:t xml:space="preserve"> </w:t>
      </w:r>
      <w:r w:rsidR="00DC68C3" w:rsidRPr="004C02EF">
        <w:rPr>
          <w:rFonts w:ascii="TH Sarabun New" w:hAnsi="TH Sarabun New" w:cs="TH Sarabun New"/>
          <w:szCs w:val="32"/>
          <w:cs/>
        </w:rPr>
        <w:t>ระบุชื่อผู้ติดต่อประสานงาน</w:t>
      </w:r>
      <w:r w:rsidR="002412E0" w:rsidRPr="004C02EF">
        <w:rPr>
          <w:rFonts w:ascii="TH Sarabun New" w:hAnsi="TH Sarabun New" w:cs="TH Sarabun New"/>
          <w:szCs w:val="32"/>
        </w:rPr>
        <w:t xml:space="preserve"> </w:t>
      </w:r>
    </w:p>
    <w:p w:rsidR="00DC68C3" w:rsidRPr="00612C33" w:rsidRDefault="008449D0" w:rsidP="00871577">
      <w:pPr>
        <w:pStyle w:val="ListParagraph"/>
        <w:spacing w:before="120" w:after="120"/>
        <w:ind w:left="0" w:right="-187"/>
        <w:jc w:val="thaiDistribute"/>
        <w:rPr>
          <w:rFonts w:ascii="TH Sarabun New" w:hAnsi="TH Sarabun New" w:cs="TH Sarabun New"/>
          <w:szCs w:val="32"/>
        </w:rPr>
      </w:pPr>
      <w:r w:rsidRPr="004C02EF">
        <w:rPr>
          <w:rFonts w:ascii="TH Sarabun New" w:hAnsi="TH Sarabun New" w:cs="TH Sarabun New"/>
          <w:szCs w:val="32"/>
          <w:cs/>
        </w:rPr>
        <w:t xml:space="preserve"> </w:t>
      </w:r>
      <w:r w:rsidRPr="004C02EF">
        <w:rPr>
          <w:rFonts w:ascii="TH Sarabun New" w:hAnsi="TH Sarabun New" w:cs="TH Sarabun New"/>
          <w:szCs w:val="32"/>
          <w:cs/>
        </w:rPr>
        <w:tab/>
      </w:r>
      <w:r w:rsidRPr="004C02EF">
        <w:rPr>
          <w:rFonts w:ascii="TH Sarabun New" w:hAnsi="TH Sarabun New" w:cs="TH Sarabun New"/>
          <w:szCs w:val="32"/>
          <w:cs/>
        </w:rPr>
        <w:tab/>
      </w:r>
      <w:r w:rsidR="008316C6" w:rsidRPr="004C02EF">
        <w:rPr>
          <w:rFonts w:ascii="TH Sarabun New" w:hAnsi="TH Sarabun New" w:cs="TH Sarabun New"/>
          <w:szCs w:val="32"/>
          <w:cs/>
        </w:rPr>
        <w:t xml:space="preserve">        </w:t>
      </w:r>
      <w:r w:rsidRPr="004C02EF">
        <w:rPr>
          <w:rFonts w:ascii="TH Sarabun New" w:hAnsi="TH Sarabun New" w:cs="TH Sarabun New"/>
          <w:szCs w:val="32"/>
          <w:cs/>
        </w:rPr>
        <w:t>ทั้งนี้ บริษัทจะต้องมั่นใจว่าบุคลากรที่รับผิดชอบในการดำเนินการด้านการประกันภัยต่อ         มีความรู้ ประสบการณ์และความชำนาญที่เกี่ยวข้องอย่างเพียงพอ</w:t>
      </w:r>
    </w:p>
    <w:p w:rsidR="00035A54" w:rsidRPr="00612C33" w:rsidRDefault="00035A54" w:rsidP="00871577">
      <w:pPr>
        <w:pStyle w:val="ListParagraph"/>
        <w:spacing w:before="120" w:after="120"/>
        <w:ind w:left="0" w:right="-187"/>
        <w:jc w:val="thaiDistribute"/>
        <w:rPr>
          <w:rFonts w:ascii="TH Sarabun New" w:hAnsi="TH Sarabun New" w:cs="TH Sarabun New"/>
          <w:sz w:val="12"/>
          <w:szCs w:val="12"/>
        </w:rPr>
      </w:pPr>
    </w:p>
    <w:p w:rsidR="00267C5F" w:rsidRDefault="00267C5F" w:rsidP="00871577">
      <w:pPr>
        <w:pStyle w:val="ListParagraph"/>
        <w:spacing w:before="120" w:after="120"/>
        <w:ind w:left="0" w:right="-187"/>
        <w:jc w:val="thaiDistribute"/>
        <w:rPr>
          <w:rFonts w:ascii="TH Sarabun New" w:hAnsi="TH Sarabun New" w:cs="TH Sarabun New"/>
          <w:sz w:val="12"/>
          <w:szCs w:val="12"/>
        </w:rPr>
      </w:pPr>
    </w:p>
    <w:p w:rsidR="009C2704" w:rsidRPr="00612C33" w:rsidRDefault="009C2704" w:rsidP="00871577">
      <w:pPr>
        <w:pStyle w:val="ListParagraph"/>
        <w:spacing w:before="120" w:after="120"/>
        <w:ind w:left="0" w:right="-187"/>
        <w:jc w:val="thaiDistribute"/>
        <w:rPr>
          <w:rFonts w:ascii="TH Sarabun New" w:hAnsi="TH Sarabun New" w:cs="TH Sarabun New"/>
          <w:sz w:val="12"/>
          <w:szCs w:val="12"/>
        </w:rPr>
      </w:pPr>
    </w:p>
    <w:p w:rsidR="00267C5F" w:rsidRPr="00612C33" w:rsidRDefault="00267C5F" w:rsidP="00871577">
      <w:pPr>
        <w:pStyle w:val="ListParagraph"/>
        <w:spacing w:before="120" w:after="120"/>
        <w:ind w:left="0" w:right="-187"/>
        <w:jc w:val="thaiDistribute"/>
        <w:rPr>
          <w:rFonts w:ascii="TH Sarabun New" w:hAnsi="TH Sarabun New" w:cs="TH Sarabun New"/>
          <w:sz w:val="12"/>
          <w:szCs w:val="12"/>
        </w:rPr>
      </w:pPr>
    </w:p>
    <w:p w:rsidR="00267C5F" w:rsidRPr="00612C33" w:rsidRDefault="00267C5F" w:rsidP="00871577">
      <w:pPr>
        <w:pStyle w:val="ListParagraph"/>
        <w:spacing w:before="120" w:after="120"/>
        <w:ind w:left="0" w:right="-187"/>
        <w:jc w:val="thaiDistribute"/>
        <w:rPr>
          <w:rFonts w:ascii="TH Sarabun New" w:hAnsi="TH Sarabun New" w:cs="TH Sarabun New"/>
          <w:sz w:val="12"/>
          <w:szCs w:val="12"/>
        </w:rPr>
      </w:pPr>
    </w:p>
    <w:p w:rsidR="00267C5F" w:rsidRPr="00612C33" w:rsidRDefault="00267C5F" w:rsidP="00871577">
      <w:pPr>
        <w:pStyle w:val="ListParagraph"/>
        <w:spacing w:before="120" w:after="120"/>
        <w:ind w:left="0" w:right="-187"/>
        <w:jc w:val="thaiDistribute"/>
        <w:rPr>
          <w:rFonts w:ascii="TH Sarabun New" w:hAnsi="TH Sarabun New" w:cs="TH Sarabun New"/>
          <w:sz w:val="12"/>
          <w:szCs w:val="12"/>
        </w:rPr>
      </w:pPr>
    </w:p>
    <w:p w:rsidR="00267C5F" w:rsidRPr="00612C33" w:rsidRDefault="00267C5F" w:rsidP="00871577">
      <w:pPr>
        <w:pStyle w:val="ListParagraph"/>
        <w:spacing w:before="120" w:after="120"/>
        <w:ind w:left="0" w:right="-187"/>
        <w:jc w:val="thaiDistribute"/>
        <w:rPr>
          <w:rFonts w:ascii="TH Sarabun New" w:hAnsi="TH Sarabun New" w:cs="TH Sarabun New"/>
          <w:sz w:val="12"/>
          <w:szCs w:val="12"/>
        </w:rPr>
      </w:pPr>
    </w:p>
    <w:p w:rsidR="00267C5F" w:rsidRPr="00612C33" w:rsidRDefault="00267C5F" w:rsidP="00871577">
      <w:pPr>
        <w:pStyle w:val="ListParagraph"/>
        <w:spacing w:before="120" w:after="120"/>
        <w:ind w:left="0" w:right="-187"/>
        <w:jc w:val="thaiDistribute"/>
        <w:rPr>
          <w:rFonts w:ascii="TH Sarabun New" w:hAnsi="TH Sarabun New" w:cs="TH Sarabun New"/>
          <w:sz w:val="12"/>
          <w:szCs w:val="12"/>
        </w:rPr>
      </w:pPr>
    </w:p>
    <w:p w:rsidR="00267C5F" w:rsidRPr="004C02EF" w:rsidRDefault="00267C5F" w:rsidP="00871577">
      <w:pPr>
        <w:pStyle w:val="ListParagraph"/>
        <w:spacing w:before="120" w:after="120"/>
        <w:ind w:left="0" w:right="-187"/>
        <w:jc w:val="thaiDistribute"/>
        <w:rPr>
          <w:rFonts w:ascii="TH Sarabun New" w:hAnsi="TH Sarabun New" w:cs="TH Sarabun New"/>
          <w:sz w:val="12"/>
          <w:szCs w:val="12"/>
        </w:rPr>
      </w:pPr>
    </w:p>
    <w:p w:rsidR="00DC68C3" w:rsidRPr="004C02EF" w:rsidRDefault="00DC68C3" w:rsidP="00871577">
      <w:pPr>
        <w:pStyle w:val="ListParagraph"/>
        <w:spacing w:before="120" w:after="120"/>
        <w:ind w:left="0"/>
        <w:jc w:val="thaiDistribute"/>
        <w:rPr>
          <w:rFonts w:ascii="TH Sarabun New" w:hAnsi="TH Sarabun New" w:cs="TH Sarabun New"/>
          <w:b/>
          <w:bCs/>
          <w:szCs w:val="32"/>
        </w:rPr>
      </w:pPr>
      <w:r w:rsidRPr="004C02EF">
        <w:rPr>
          <w:rFonts w:ascii="TH Sarabun New" w:hAnsi="TH Sarabun New" w:cs="TH Sarabun New"/>
          <w:szCs w:val="32"/>
          <w:cs/>
        </w:rPr>
        <w:lastRenderedPageBreak/>
        <w:tab/>
      </w:r>
      <w:r w:rsidR="008316C6" w:rsidRPr="004C02EF">
        <w:rPr>
          <w:rFonts w:ascii="TH Sarabun New" w:hAnsi="TH Sarabun New" w:cs="TH Sarabun New"/>
          <w:b/>
          <w:bCs/>
          <w:szCs w:val="32"/>
          <w:cs/>
        </w:rPr>
        <w:tab/>
      </w:r>
      <w:r w:rsidR="0025134E" w:rsidRPr="00612C33">
        <w:rPr>
          <w:rFonts w:ascii="TH Sarabun New" w:hAnsi="TH Sarabun New" w:cs="TH Sarabun New"/>
          <w:b/>
          <w:bCs/>
          <w:szCs w:val="32"/>
          <w:cs/>
        </w:rPr>
        <w:t>๓</w:t>
      </w:r>
      <w:r w:rsidRPr="004C02EF">
        <w:rPr>
          <w:rFonts w:ascii="TH Sarabun New" w:hAnsi="TH Sarabun New" w:cs="TH Sarabun New"/>
          <w:b/>
          <w:bCs/>
          <w:szCs w:val="32"/>
          <w:cs/>
        </w:rPr>
        <w:t>.</w:t>
      </w:r>
      <w:r w:rsidR="0025134E" w:rsidRPr="00612C33">
        <w:rPr>
          <w:rFonts w:ascii="TH Sarabun New" w:hAnsi="TH Sarabun New" w:cs="TH Sarabun New"/>
          <w:b/>
          <w:bCs/>
          <w:szCs w:val="32"/>
          <w:cs/>
        </w:rPr>
        <w:t xml:space="preserve">๒ </w:t>
      </w:r>
      <w:r w:rsidRPr="004C02EF">
        <w:rPr>
          <w:rFonts w:ascii="TH Sarabun New" w:hAnsi="TH Sarabun New" w:cs="TH Sarabun New"/>
          <w:b/>
          <w:bCs/>
          <w:szCs w:val="32"/>
          <w:cs/>
        </w:rPr>
        <w:t>ปัจจัย</w:t>
      </w:r>
      <w:r w:rsidR="002F4AD8" w:rsidRPr="004C02EF">
        <w:rPr>
          <w:rFonts w:ascii="TH Sarabun New" w:hAnsi="TH Sarabun New" w:cs="TH Sarabun New"/>
          <w:b/>
          <w:bCs/>
          <w:szCs w:val="32"/>
          <w:cs/>
        </w:rPr>
        <w:t>ที่ใช้</w:t>
      </w:r>
      <w:r w:rsidRPr="004C02EF">
        <w:rPr>
          <w:rFonts w:ascii="TH Sarabun New" w:hAnsi="TH Sarabun New" w:cs="TH Sarabun New"/>
          <w:b/>
          <w:bCs/>
          <w:szCs w:val="32"/>
          <w:cs/>
        </w:rPr>
        <w:t>ในการกำหนดกลยุทธ์</w:t>
      </w:r>
      <w:r w:rsidR="00617A3A" w:rsidRPr="00612C33">
        <w:rPr>
          <w:rFonts w:ascii="TH Sarabun New" w:hAnsi="TH Sarabun New" w:cs="TH Sarabun New"/>
          <w:b/>
          <w:bCs/>
          <w:szCs w:val="32"/>
          <w:cs/>
        </w:rPr>
        <w:t>การบริหารการประกันภัยต่อ</w:t>
      </w:r>
      <w:r w:rsidRPr="004C02EF">
        <w:rPr>
          <w:rFonts w:ascii="TH Sarabun New" w:hAnsi="TH Sarabun New" w:cs="TH Sarabun New"/>
          <w:b/>
          <w:bCs/>
          <w:szCs w:val="32"/>
          <w:cs/>
        </w:rPr>
        <w:t xml:space="preserve"> </w:t>
      </w:r>
    </w:p>
    <w:p w:rsidR="00035A54" w:rsidRPr="004C02EF" w:rsidRDefault="00035A54" w:rsidP="00871577">
      <w:pPr>
        <w:pStyle w:val="ListParagraph"/>
        <w:spacing w:before="120" w:after="120"/>
        <w:ind w:left="0"/>
        <w:jc w:val="thaiDistribute"/>
        <w:rPr>
          <w:rFonts w:ascii="TH Sarabun New" w:hAnsi="TH Sarabun New" w:cs="TH Sarabun New"/>
          <w:b/>
          <w:bCs/>
          <w:sz w:val="12"/>
          <w:szCs w:val="12"/>
        </w:rPr>
      </w:pPr>
    </w:p>
    <w:p w:rsidR="00DC68C3" w:rsidRPr="004C02EF" w:rsidRDefault="00DC68C3" w:rsidP="00871577">
      <w:pPr>
        <w:pStyle w:val="ListParagraph"/>
        <w:ind w:left="0"/>
        <w:jc w:val="thaiDistribute"/>
        <w:rPr>
          <w:rFonts w:ascii="TH Sarabun New" w:hAnsi="TH Sarabun New" w:cs="TH Sarabun New"/>
          <w:b/>
          <w:bCs/>
          <w:szCs w:val="32"/>
        </w:rPr>
      </w:pPr>
      <w:r w:rsidRPr="004C02EF">
        <w:rPr>
          <w:rFonts w:ascii="TH Sarabun New" w:hAnsi="TH Sarabun New" w:cs="TH Sarabun New"/>
          <w:b/>
          <w:bCs/>
          <w:szCs w:val="32"/>
          <w:cs/>
        </w:rPr>
        <w:tab/>
      </w:r>
      <w:r w:rsidRPr="004C02EF">
        <w:rPr>
          <w:rFonts w:ascii="TH Sarabun New" w:hAnsi="TH Sarabun New" w:cs="TH Sarabun New"/>
          <w:b/>
          <w:bCs/>
          <w:szCs w:val="32"/>
          <w:cs/>
        </w:rPr>
        <w:tab/>
      </w:r>
      <w:r w:rsidR="008316C6" w:rsidRPr="004C02EF">
        <w:rPr>
          <w:rFonts w:ascii="TH Sarabun New" w:hAnsi="TH Sarabun New" w:cs="TH Sarabun New"/>
          <w:szCs w:val="32"/>
          <w:cs/>
        </w:rPr>
        <w:t xml:space="preserve">      </w:t>
      </w:r>
      <w:r w:rsidR="0025134E" w:rsidRPr="00612C33">
        <w:rPr>
          <w:rFonts w:ascii="TH Sarabun New" w:hAnsi="TH Sarabun New" w:cs="TH Sarabun New"/>
          <w:szCs w:val="32"/>
          <w:cs/>
        </w:rPr>
        <w:t>๓</w:t>
      </w:r>
      <w:r w:rsidRPr="004C02EF">
        <w:rPr>
          <w:rFonts w:ascii="TH Sarabun New" w:hAnsi="TH Sarabun New" w:cs="TH Sarabun New"/>
          <w:szCs w:val="32"/>
          <w:cs/>
        </w:rPr>
        <w:t>.</w:t>
      </w:r>
      <w:r w:rsidR="0025134E" w:rsidRPr="00612C33">
        <w:rPr>
          <w:rFonts w:ascii="TH Sarabun New" w:hAnsi="TH Sarabun New" w:cs="TH Sarabun New"/>
          <w:szCs w:val="32"/>
          <w:cs/>
        </w:rPr>
        <w:t>๒</w:t>
      </w:r>
      <w:r w:rsidRPr="004C02EF">
        <w:rPr>
          <w:rFonts w:ascii="TH Sarabun New" w:hAnsi="TH Sarabun New" w:cs="TH Sarabun New"/>
          <w:szCs w:val="32"/>
          <w:cs/>
        </w:rPr>
        <w:t>.</w:t>
      </w:r>
      <w:r w:rsidR="0025134E" w:rsidRPr="00612C33">
        <w:rPr>
          <w:rFonts w:ascii="TH Sarabun New" w:hAnsi="TH Sarabun New" w:cs="TH Sarabun New"/>
          <w:szCs w:val="32"/>
          <w:cs/>
        </w:rPr>
        <w:t xml:space="preserve">๑ </w:t>
      </w:r>
      <w:r w:rsidR="002412E0" w:rsidRPr="004C02EF">
        <w:rPr>
          <w:rFonts w:ascii="TH Sarabun New" w:hAnsi="TH Sarabun New" w:cs="TH Sarabun New"/>
          <w:szCs w:val="32"/>
          <w:cs/>
        </w:rPr>
        <w:t>ระบุ</w:t>
      </w:r>
      <w:r w:rsidRPr="004C02EF">
        <w:rPr>
          <w:rFonts w:ascii="TH Sarabun New" w:hAnsi="TH Sarabun New" w:cs="TH Sarabun New"/>
          <w:szCs w:val="32"/>
          <w:cs/>
        </w:rPr>
        <w:t>ปัจจัยสำคัญในการกำหนดกลยุทธ์</w:t>
      </w:r>
      <w:r w:rsidR="00826FF8" w:rsidRPr="004C02EF">
        <w:rPr>
          <w:rFonts w:ascii="TH Sarabun New" w:hAnsi="TH Sarabun New" w:cs="TH Sarabun New"/>
          <w:szCs w:val="32"/>
          <w:cs/>
        </w:rPr>
        <w:t xml:space="preserve">ฯ </w:t>
      </w:r>
      <w:r w:rsidRPr="004C02EF">
        <w:rPr>
          <w:rFonts w:ascii="TH Sarabun New" w:hAnsi="TH Sarabun New" w:cs="TH Sarabun New"/>
          <w:szCs w:val="32"/>
          <w:cs/>
        </w:rPr>
        <w:t>ของบริษัท ซึ่งสอดคล้องกับความเสี่ยง</w:t>
      </w:r>
      <w:r w:rsidR="001E7211" w:rsidRPr="00612C33">
        <w:rPr>
          <w:rFonts w:ascii="TH Sarabun New" w:hAnsi="TH Sarabun New" w:cs="TH Sarabun New"/>
          <w:szCs w:val="32"/>
          <w:cs/>
        </w:rPr>
        <w:t xml:space="preserve">                        </w:t>
      </w:r>
      <w:r w:rsidRPr="004C02EF">
        <w:rPr>
          <w:rFonts w:ascii="TH Sarabun New" w:hAnsi="TH Sarabun New" w:cs="TH Sarabun New"/>
          <w:szCs w:val="32"/>
          <w:cs/>
        </w:rPr>
        <w:t xml:space="preserve">ที่ยอมรับได้ </w:t>
      </w:r>
      <w:r w:rsidRPr="004C02EF">
        <w:rPr>
          <w:rFonts w:ascii="TH Sarabun New" w:hAnsi="TH Sarabun New" w:cs="TH Sarabun New"/>
          <w:szCs w:val="32"/>
        </w:rPr>
        <w:t xml:space="preserve">(risk appetite) </w:t>
      </w:r>
      <w:r w:rsidR="00330342" w:rsidRPr="004C02EF">
        <w:rPr>
          <w:rFonts w:ascii="TH Sarabun New" w:hAnsi="TH Sarabun New" w:cs="TH Sarabun New"/>
          <w:szCs w:val="32"/>
          <w:cs/>
        </w:rPr>
        <w:t>และระดับ</w:t>
      </w:r>
      <w:r w:rsidR="00C463CB" w:rsidRPr="004C02EF">
        <w:rPr>
          <w:rFonts w:ascii="TH Sarabun New" w:hAnsi="TH Sarabun New" w:cs="TH Sarabun New"/>
          <w:szCs w:val="32"/>
          <w:cs/>
        </w:rPr>
        <w:t>ความเสี่ยงสูงสุดที่ยอมรับได้</w:t>
      </w:r>
      <w:r w:rsidR="00826FF8" w:rsidRPr="004C02EF">
        <w:rPr>
          <w:rFonts w:ascii="TH Sarabun New" w:hAnsi="TH Sarabun New" w:cs="TH Sarabun New"/>
          <w:szCs w:val="32"/>
          <w:cs/>
        </w:rPr>
        <w:t xml:space="preserve"> </w:t>
      </w:r>
      <w:r w:rsidR="00330342" w:rsidRPr="004C02EF">
        <w:rPr>
          <w:rFonts w:ascii="TH Sarabun New" w:hAnsi="TH Sarabun New" w:cs="TH Sarabun New"/>
          <w:szCs w:val="32"/>
          <w:cs/>
        </w:rPr>
        <w:t>(</w:t>
      </w:r>
      <w:r w:rsidR="00330342" w:rsidRPr="004C02EF">
        <w:rPr>
          <w:rFonts w:ascii="TH Sarabun New" w:hAnsi="TH Sarabun New" w:cs="TH Sarabun New"/>
          <w:szCs w:val="32"/>
        </w:rPr>
        <w:t xml:space="preserve">risk tolerance) </w:t>
      </w:r>
      <w:r w:rsidRPr="004C02EF">
        <w:rPr>
          <w:rFonts w:ascii="TH Sarabun New" w:hAnsi="TH Sarabun New" w:cs="TH Sarabun New"/>
          <w:szCs w:val="32"/>
          <w:cs/>
        </w:rPr>
        <w:t>ของบริษัท</w:t>
      </w:r>
    </w:p>
    <w:p w:rsidR="00EE3474" w:rsidRPr="004C02EF" w:rsidRDefault="008316C6" w:rsidP="002412E0">
      <w:pPr>
        <w:ind w:firstLine="1423"/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cs/>
        </w:rPr>
        <w:t xml:space="preserve">      </w:t>
      </w:r>
      <w:r w:rsidR="0025134E" w:rsidRPr="00612C33">
        <w:rPr>
          <w:rFonts w:ascii="TH Sarabun New" w:hAnsi="TH Sarabun New" w:cs="TH Sarabun New"/>
          <w:cs/>
        </w:rPr>
        <w:t>๓</w:t>
      </w:r>
      <w:r w:rsidR="00330342" w:rsidRPr="004C02EF">
        <w:rPr>
          <w:rFonts w:ascii="TH Sarabun New" w:hAnsi="TH Sarabun New" w:cs="TH Sarabun New"/>
          <w:cs/>
        </w:rPr>
        <w:t>.</w:t>
      </w:r>
      <w:r w:rsidR="0025134E" w:rsidRPr="00612C33">
        <w:rPr>
          <w:rFonts w:ascii="TH Sarabun New" w:hAnsi="TH Sarabun New" w:cs="TH Sarabun New"/>
          <w:cs/>
        </w:rPr>
        <w:t>๒</w:t>
      </w:r>
      <w:r w:rsidR="00330342" w:rsidRPr="004C02EF">
        <w:rPr>
          <w:rFonts w:ascii="TH Sarabun New" w:hAnsi="TH Sarabun New" w:cs="TH Sarabun New"/>
          <w:cs/>
        </w:rPr>
        <w:t>.</w:t>
      </w:r>
      <w:r w:rsidR="0025134E" w:rsidRPr="00612C33">
        <w:rPr>
          <w:rFonts w:ascii="TH Sarabun New" w:hAnsi="TH Sarabun New" w:cs="TH Sarabun New"/>
          <w:cs/>
        </w:rPr>
        <w:t xml:space="preserve">๒ </w:t>
      </w:r>
      <w:r w:rsidR="002412E0" w:rsidRPr="004C02EF">
        <w:rPr>
          <w:rFonts w:ascii="TH Sarabun New" w:hAnsi="TH Sarabun New" w:cs="TH Sarabun New"/>
          <w:cs/>
        </w:rPr>
        <w:t xml:space="preserve">ระบุระดับความเสี่ยงที่ยอมรับได้ </w:t>
      </w:r>
      <w:r w:rsidR="002412E0" w:rsidRPr="004C02EF">
        <w:rPr>
          <w:rFonts w:ascii="TH Sarabun New" w:hAnsi="TH Sarabun New" w:cs="TH Sarabun New"/>
        </w:rPr>
        <w:t>(risk tolerance)</w:t>
      </w:r>
      <w:r w:rsidR="002412E0" w:rsidRPr="004C02EF">
        <w:rPr>
          <w:rFonts w:ascii="TH Sarabun New" w:hAnsi="TH Sarabun New" w:cs="TH Sarabun New"/>
          <w:cs/>
        </w:rPr>
        <w:t xml:space="preserve"> และขีดจำกัดในการรับเสี่ยงภัยไว้เอง </w:t>
      </w:r>
      <w:r w:rsidR="002412E0" w:rsidRPr="004C02EF">
        <w:rPr>
          <w:rFonts w:ascii="TH Sarabun New" w:hAnsi="TH Sarabun New" w:cs="TH Sarabun New"/>
        </w:rPr>
        <w:t>(retention limits</w:t>
      </w:r>
      <w:r w:rsidR="002412E0" w:rsidRPr="004C02EF">
        <w:rPr>
          <w:rFonts w:ascii="TH Sarabun New" w:hAnsi="TH Sarabun New" w:cs="TH Sarabun New"/>
          <w:cs/>
        </w:rPr>
        <w:t>) พร้อมทั้ง</w:t>
      </w:r>
      <w:r w:rsidR="0011181E" w:rsidRPr="004C02EF">
        <w:rPr>
          <w:rFonts w:ascii="TH Sarabun New" w:hAnsi="TH Sarabun New" w:cs="TH Sarabun New"/>
          <w:cs/>
        </w:rPr>
        <w:t>อธิบาย</w:t>
      </w:r>
      <w:r w:rsidR="00DC68C3" w:rsidRPr="004C02EF">
        <w:rPr>
          <w:rFonts w:ascii="TH Sarabun New" w:hAnsi="TH Sarabun New" w:cs="TH Sarabun New"/>
          <w:cs/>
        </w:rPr>
        <w:t>วิธี</w:t>
      </w:r>
      <w:r w:rsidR="002412E0" w:rsidRPr="004C02EF">
        <w:rPr>
          <w:rFonts w:ascii="TH Sarabun New" w:hAnsi="TH Sarabun New" w:cs="TH Sarabun New"/>
          <w:cs/>
        </w:rPr>
        <w:t>การที่ใช้</w:t>
      </w:r>
      <w:r w:rsidR="00DC68C3" w:rsidRPr="004C02EF">
        <w:rPr>
          <w:rFonts w:ascii="TH Sarabun New" w:hAnsi="TH Sarabun New" w:cs="TH Sarabun New"/>
          <w:cs/>
        </w:rPr>
        <w:t xml:space="preserve">กำหนด รวมถึงปัจจัยสำคัญในการพิจารณาระดับของการโอนความเสี่ยงที่เหมาะสมและบริหารความเสี่ยงอย่างสอดคล้องกับความเสี่ยงด้านต่างๆ </w:t>
      </w:r>
      <w:r w:rsidR="001E7211" w:rsidRPr="00612C33">
        <w:rPr>
          <w:rFonts w:ascii="TH Sarabun New" w:hAnsi="TH Sarabun New" w:cs="TH Sarabun New"/>
          <w:cs/>
        </w:rPr>
        <w:t xml:space="preserve">อาทิ </w:t>
      </w:r>
      <w:r w:rsidR="00EE3474" w:rsidRPr="004C02EF">
        <w:rPr>
          <w:rFonts w:ascii="TH Sarabun New" w:hAnsi="TH Sarabun New" w:cs="TH Sarabun New"/>
          <w:cs/>
        </w:rPr>
        <w:t>แผนธุรกิจ แผนการพิจารณา</w:t>
      </w:r>
      <w:r w:rsidR="009247C4" w:rsidRPr="004C02EF">
        <w:rPr>
          <w:rFonts w:ascii="TH Sarabun New" w:hAnsi="TH Sarabun New" w:cs="TH Sarabun New"/>
          <w:cs/>
        </w:rPr>
        <w:t>รับ</w:t>
      </w:r>
      <w:r w:rsidR="00DC68C3" w:rsidRPr="004C02EF">
        <w:rPr>
          <w:rFonts w:ascii="TH Sarabun New" w:hAnsi="TH Sarabun New" w:cs="TH Sarabun New"/>
          <w:cs/>
        </w:rPr>
        <w:t>ประกันภัย</w:t>
      </w:r>
      <w:r w:rsidR="00896E41" w:rsidRPr="004C02EF">
        <w:rPr>
          <w:rFonts w:ascii="TH Sarabun New" w:hAnsi="TH Sarabun New" w:cs="TH Sarabun New"/>
          <w:cs/>
        </w:rPr>
        <w:t>ตาม</w:t>
      </w:r>
      <w:r w:rsidR="00AF6D97" w:rsidRPr="004C02EF">
        <w:rPr>
          <w:rFonts w:ascii="TH Sarabun New" w:hAnsi="TH Sarabun New" w:cs="TH Sarabun New"/>
          <w:cs/>
        </w:rPr>
        <w:t xml:space="preserve">ประเภทผลิตภัณฑ์ </w:t>
      </w:r>
      <w:r w:rsidR="008E5D23" w:rsidRPr="004C02EF">
        <w:rPr>
          <w:rFonts w:ascii="TH Sarabun New" w:hAnsi="TH Sarabun New" w:cs="TH Sarabun New"/>
          <w:cs/>
        </w:rPr>
        <w:t>ประเภท</w:t>
      </w:r>
      <w:r w:rsidR="00896E41" w:rsidRPr="004C02EF">
        <w:rPr>
          <w:rFonts w:ascii="TH Sarabun New" w:hAnsi="TH Sarabun New" w:cs="TH Sarabun New"/>
          <w:cs/>
        </w:rPr>
        <w:t xml:space="preserve">อุตสาหกรรม </w:t>
      </w:r>
      <w:r w:rsidR="00AF6D97" w:rsidRPr="004C02EF">
        <w:rPr>
          <w:rFonts w:ascii="TH Sarabun New" w:hAnsi="TH Sarabun New" w:cs="TH Sarabun New"/>
          <w:cs/>
        </w:rPr>
        <w:t>และ</w:t>
      </w:r>
      <w:r w:rsidR="00896E41" w:rsidRPr="004C02EF">
        <w:rPr>
          <w:rFonts w:ascii="TH Sarabun New" w:hAnsi="TH Sarabun New" w:cs="TH Sarabun New"/>
          <w:cs/>
        </w:rPr>
        <w:t>ภูมิศาสตร์</w:t>
      </w:r>
      <w:r w:rsidR="00EE3474" w:rsidRPr="004C02EF">
        <w:rPr>
          <w:rFonts w:ascii="TH Sarabun New" w:hAnsi="TH Sarabun New" w:cs="TH Sarabun New"/>
          <w:cs/>
        </w:rPr>
        <w:t xml:space="preserve"> </w:t>
      </w:r>
      <w:r w:rsidR="00DC68C3" w:rsidRPr="004C02EF">
        <w:rPr>
          <w:rFonts w:ascii="TH Sarabun New" w:hAnsi="TH Sarabun New" w:cs="TH Sarabun New"/>
          <w:cs/>
        </w:rPr>
        <w:t xml:space="preserve">ฐานะเงินกองทุน การส่งผลต่อความเสี่ยงของกลุ่มธุรกิจ </w:t>
      </w:r>
      <w:r w:rsidR="00DC68C3" w:rsidRPr="004C02EF">
        <w:rPr>
          <w:rFonts w:ascii="TH Sarabun New" w:hAnsi="TH Sarabun New" w:cs="TH Sarabun New"/>
        </w:rPr>
        <w:t xml:space="preserve">(business portfolio) </w:t>
      </w:r>
      <w:r w:rsidR="00DC68C3" w:rsidRPr="004C02EF">
        <w:rPr>
          <w:rFonts w:ascii="TH Sarabun New" w:hAnsi="TH Sarabun New" w:cs="TH Sarabun New"/>
          <w:cs/>
        </w:rPr>
        <w:t>ต้นทุนการประกันภัยต่อ นโยบายการลงทุน</w:t>
      </w:r>
      <w:r w:rsidR="00AF6D97" w:rsidRPr="004C02EF">
        <w:rPr>
          <w:rFonts w:ascii="TH Sarabun New" w:hAnsi="TH Sarabun New" w:cs="TH Sarabun New"/>
          <w:cs/>
        </w:rPr>
        <w:t>และนโยบายการบริหารความเสี่ยงโดยภาพรวม</w:t>
      </w:r>
      <w:r w:rsidR="00DC68C3" w:rsidRPr="004C02EF">
        <w:rPr>
          <w:rFonts w:ascii="TH Sarabun New" w:hAnsi="TH Sarabun New" w:cs="TH Sarabun New"/>
          <w:cs/>
        </w:rPr>
        <w:t xml:space="preserve"> เป็นต้น รวมถึงระบุความถี่ในการทบทวนค่าของปัจจัยต่างๆ ข้างต้น </w:t>
      </w:r>
      <w:r w:rsidR="00DC68C3" w:rsidRPr="004C02EF">
        <w:rPr>
          <w:rFonts w:ascii="TH Sarabun New" w:hAnsi="TH Sarabun New" w:cs="TH Sarabun New"/>
        </w:rPr>
        <w:t>(parameters)</w:t>
      </w:r>
    </w:p>
    <w:p w:rsidR="00D523A2" w:rsidRPr="004C02EF" w:rsidRDefault="008316C6" w:rsidP="00871577">
      <w:pPr>
        <w:spacing w:after="120"/>
        <w:ind w:firstLine="1423"/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b/>
          <w:bCs/>
          <w:cs/>
        </w:rPr>
        <w:t xml:space="preserve">      </w:t>
      </w:r>
      <w:r w:rsidR="0025134E" w:rsidRPr="00612C33">
        <w:rPr>
          <w:rFonts w:ascii="TH Sarabun New" w:hAnsi="TH Sarabun New" w:cs="TH Sarabun New"/>
          <w:cs/>
        </w:rPr>
        <w:t>๓</w:t>
      </w:r>
      <w:r w:rsidR="00D523A2" w:rsidRPr="004C02EF">
        <w:rPr>
          <w:rFonts w:ascii="TH Sarabun New" w:hAnsi="TH Sarabun New" w:cs="TH Sarabun New"/>
          <w:cs/>
        </w:rPr>
        <w:t>.</w:t>
      </w:r>
      <w:r w:rsidR="0025134E" w:rsidRPr="00612C33">
        <w:rPr>
          <w:rFonts w:ascii="TH Sarabun New" w:hAnsi="TH Sarabun New" w:cs="TH Sarabun New"/>
          <w:cs/>
        </w:rPr>
        <w:t>๒</w:t>
      </w:r>
      <w:r w:rsidR="00D523A2" w:rsidRPr="004C02EF">
        <w:rPr>
          <w:rFonts w:ascii="TH Sarabun New" w:hAnsi="TH Sarabun New" w:cs="TH Sarabun New"/>
          <w:cs/>
        </w:rPr>
        <w:t>.</w:t>
      </w:r>
      <w:r w:rsidR="0025134E" w:rsidRPr="00612C33">
        <w:rPr>
          <w:rFonts w:ascii="TH Sarabun New" w:hAnsi="TH Sarabun New" w:cs="TH Sarabun New"/>
          <w:cs/>
        </w:rPr>
        <w:t>๓</w:t>
      </w:r>
      <w:r w:rsidR="0025134E" w:rsidRPr="004C02EF">
        <w:rPr>
          <w:rFonts w:ascii="TH Sarabun New" w:hAnsi="TH Sarabun New" w:cs="TH Sarabun New"/>
          <w:b/>
          <w:bCs/>
          <w:cs/>
        </w:rPr>
        <w:t xml:space="preserve"> </w:t>
      </w:r>
      <w:r w:rsidR="00D523A2" w:rsidRPr="004C02EF">
        <w:rPr>
          <w:rFonts w:ascii="TH Sarabun New" w:hAnsi="TH Sarabun New" w:cs="TH Sarabun New"/>
          <w:cs/>
        </w:rPr>
        <w:t>อธิบายปัจจัย</w:t>
      </w:r>
      <w:r w:rsidR="00833205" w:rsidRPr="004C02EF">
        <w:rPr>
          <w:rFonts w:ascii="TH Sarabun New" w:hAnsi="TH Sarabun New" w:cs="TH Sarabun New"/>
          <w:cs/>
        </w:rPr>
        <w:t>สำคัญที่มีผลต่อ</w:t>
      </w:r>
      <w:r w:rsidR="00D523A2" w:rsidRPr="004C02EF">
        <w:rPr>
          <w:rFonts w:ascii="TH Sarabun New" w:hAnsi="TH Sarabun New" w:cs="TH Sarabun New"/>
          <w:cs/>
        </w:rPr>
        <w:t xml:space="preserve">การพิจารณาทำประกันภัยต่อของบริษัท </w:t>
      </w:r>
      <w:r w:rsidR="001E7211" w:rsidRPr="00612C33">
        <w:rPr>
          <w:rFonts w:ascii="TH Sarabun New" w:hAnsi="TH Sarabun New" w:cs="TH Sarabun New"/>
          <w:cs/>
        </w:rPr>
        <w:t xml:space="preserve">อาทิ </w:t>
      </w:r>
      <w:r w:rsidR="00A91E34" w:rsidRPr="004C02EF">
        <w:rPr>
          <w:rFonts w:ascii="TH Sarabun New" w:hAnsi="TH Sarabun New" w:cs="TH Sarabun New"/>
          <w:cs/>
        </w:rPr>
        <w:t>ระดับ</w:t>
      </w:r>
      <w:r w:rsidR="00D523A2" w:rsidRPr="004C02EF">
        <w:rPr>
          <w:rFonts w:ascii="TH Sarabun New" w:hAnsi="TH Sarabun New" w:cs="TH Sarabun New"/>
          <w:cs/>
        </w:rPr>
        <w:t xml:space="preserve">เงินกองทุน </w:t>
      </w:r>
      <w:r w:rsidR="00A91E34" w:rsidRPr="004C02EF">
        <w:rPr>
          <w:rFonts w:ascii="TH Sarabun New" w:hAnsi="TH Sarabun New" w:cs="TH Sarabun New"/>
          <w:cs/>
        </w:rPr>
        <w:t>ประเภท</w:t>
      </w:r>
      <w:r w:rsidR="00D523A2" w:rsidRPr="004C02EF">
        <w:rPr>
          <w:rFonts w:ascii="TH Sarabun New" w:hAnsi="TH Sarabun New" w:cs="TH Sarabun New"/>
          <w:cs/>
        </w:rPr>
        <w:t xml:space="preserve">การประกันภัย ต้นทุนการประกันภัยต่อ </w:t>
      </w:r>
      <w:r w:rsidR="00833205" w:rsidRPr="004C02EF">
        <w:rPr>
          <w:rFonts w:ascii="TH Sarabun New" w:hAnsi="TH Sarabun New" w:cs="TH Sarabun New"/>
          <w:cs/>
        </w:rPr>
        <w:t>นโยบาย</w:t>
      </w:r>
      <w:r w:rsidR="00D523A2" w:rsidRPr="004C02EF">
        <w:rPr>
          <w:rFonts w:ascii="TH Sarabun New" w:hAnsi="TH Sarabun New" w:cs="TH Sarabun New"/>
          <w:cs/>
        </w:rPr>
        <w:t>การลงทุน</w:t>
      </w:r>
      <w:r w:rsidR="00A91E34" w:rsidRPr="004C02EF">
        <w:rPr>
          <w:rFonts w:ascii="TH Sarabun New" w:hAnsi="TH Sarabun New" w:cs="TH Sarabun New"/>
          <w:cs/>
        </w:rPr>
        <w:t>และการบริหารความเสี่ยง</w:t>
      </w:r>
      <w:r w:rsidR="00D523A2" w:rsidRPr="004C02EF">
        <w:rPr>
          <w:rFonts w:ascii="TH Sarabun New" w:hAnsi="TH Sarabun New" w:cs="TH Sarabun New"/>
          <w:cs/>
        </w:rPr>
        <w:t xml:space="preserve"> เป็นต้น</w:t>
      </w:r>
      <w:r w:rsidR="00896E41" w:rsidRPr="004C02EF">
        <w:rPr>
          <w:rFonts w:ascii="TH Sarabun New" w:hAnsi="TH Sarabun New" w:cs="TH Sarabun New"/>
          <w:cs/>
        </w:rPr>
        <w:t xml:space="preserve"> </w:t>
      </w:r>
    </w:p>
    <w:p w:rsidR="00EE3474" w:rsidRPr="004C02EF" w:rsidRDefault="00EE3474" w:rsidP="00871577">
      <w:pPr>
        <w:spacing w:before="120" w:after="120"/>
        <w:jc w:val="thaiDistribute"/>
        <w:outlineLvl w:val="0"/>
        <w:rPr>
          <w:rFonts w:ascii="TH Sarabun New" w:hAnsi="TH Sarabun New" w:cs="TH Sarabun New"/>
          <w:b/>
          <w:bCs/>
          <w:cs/>
        </w:rPr>
      </w:pPr>
      <w:r w:rsidRPr="004C02EF">
        <w:rPr>
          <w:rFonts w:ascii="TH Sarabun New" w:hAnsi="TH Sarabun New" w:cs="TH Sarabun New"/>
          <w:cs/>
        </w:rPr>
        <w:tab/>
      </w:r>
      <w:r w:rsidR="008316C6" w:rsidRPr="004C02EF">
        <w:rPr>
          <w:rFonts w:ascii="TH Sarabun New" w:hAnsi="TH Sarabun New" w:cs="TH Sarabun New"/>
          <w:cs/>
        </w:rPr>
        <w:tab/>
      </w:r>
      <w:r w:rsidR="0025134E" w:rsidRPr="00612C33">
        <w:rPr>
          <w:rFonts w:ascii="TH Sarabun New" w:hAnsi="TH Sarabun New" w:cs="TH Sarabun New"/>
          <w:b/>
          <w:bCs/>
          <w:cs/>
        </w:rPr>
        <w:t>๓</w:t>
      </w:r>
      <w:r w:rsidRPr="004C02EF">
        <w:rPr>
          <w:rFonts w:ascii="TH Sarabun New" w:hAnsi="TH Sarabun New" w:cs="TH Sarabun New"/>
          <w:b/>
          <w:bCs/>
          <w:cs/>
        </w:rPr>
        <w:t>.</w:t>
      </w:r>
      <w:r w:rsidR="0025134E" w:rsidRPr="00612C33">
        <w:rPr>
          <w:rFonts w:ascii="TH Sarabun New" w:hAnsi="TH Sarabun New" w:cs="TH Sarabun New"/>
          <w:b/>
          <w:bCs/>
          <w:cs/>
        </w:rPr>
        <w:t xml:space="preserve">๓ </w:t>
      </w:r>
      <w:r w:rsidRPr="004C02EF">
        <w:rPr>
          <w:rFonts w:ascii="TH Sarabun New" w:hAnsi="TH Sarabun New" w:cs="TH Sarabun New"/>
          <w:b/>
          <w:bCs/>
          <w:cs/>
        </w:rPr>
        <w:t>การคัดเลือกแผนการประกันภัยต่อ</w:t>
      </w:r>
      <w:r w:rsidR="00D22F8F" w:rsidRPr="004C02EF">
        <w:rPr>
          <w:rFonts w:ascii="TH Sarabun New" w:hAnsi="TH Sarabun New" w:cs="TH Sarabun New"/>
          <w:b/>
          <w:bCs/>
          <w:cs/>
        </w:rPr>
        <w:t>และ</w:t>
      </w:r>
      <w:r w:rsidR="00DB1E10" w:rsidRPr="004C02EF">
        <w:rPr>
          <w:rFonts w:ascii="TH Sarabun New" w:hAnsi="TH Sarabun New" w:cs="TH Sarabun New"/>
          <w:b/>
          <w:bCs/>
          <w:cs/>
        </w:rPr>
        <w:t>การกำหนด</w:t>
      </w:r>
      <w:r w:rsidR="00D22F8F" w:rsidRPr="004C02EF">
        <w:rPr>
          <w:rFonts w:ascii="TH Sarabun New" w:hAnsi="TH Sarabun New" w:cs="TH Sarabun New"/>
          <w:b/>
          <w:bCs/>
          <w:cs/>
        </w:rPr>
        <w:t>สัดส่วนการเอาประกันภัยต่อ</w:t>
      </w:r>
    </w:p>
    <w:p w:rsidR="00391919" w:rsidRPr="004C02EF" w:rsidRDefault="00EE3474" w:rsidP="004C02EF">
      <w:pPr>
        <w:ind w:right="-187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b/>
          <w:bCs/>
          <w:cs/>
        </w:rPr>
        <w:tab/>
      </w:r>
      <w:r w:rsidRPr="004C02EF">
        <w:rPr>
          <w:rFonts w:ascii="TH Sarabun New" w:hAnsi="TH Sarabun New" w:cs="TH Sarabun New"/>
          <w:b/>
          <w:bCs/>
          <w:cs/>
        </w:rPr>
        <w:tab/>
      </w:r>
      <w:r w:rsidR="008316C6" w:rsidRPr="004C02EF">
        <w:rPr>
          <w:rFonts w:ascii="TH Sarabun New" w:hAnsi="TH Sarabun New" w:cs="TH Sarabun New"/>
          <w:b/>
          <w:bCs/>
          <w:cs/>
        </w:rPr>
        <w:t xml:space="preserve">      </w:t>
      </w:r>
      <w:r w:rsidR="0025134E" w:rsidRPr="00612C33">
        <w:rPr>
          <w:rFonts w:ascii="TH Sarabun New" w:hAnsi="TH Sarabun New" w:cs="TH Sarabun New"/>
          <w:cs/>
        </w:rPr>
        <w:t>๓</w:t>
      </w:r>
      <w:r w:rsidRPr="004C02EF">
        <w:rPr>
          <w:rFonts w:ascii="TH Sarabun New" w:hAnsi="TH Sarabun New" w:cs="TH Sarabun New"/>
          <w:cs/>
        </w:rPr>
        <w:t>.</w:t>
      </w:r>
      <w:r w:rsidR="0025134E" w:rsidRPr="00612C33">
        <w:rPr>
          <w:rFonts w:ascii="TH Sarabun New" w:hAnsi="TH Sarabun New" w:cs="TH Sarabun New"/>
          <w:cs/>
        </w:rPr>
        <w:t>๓</w:t>
      </w:r>
      <w:r w:rsidRPr="004C02EF">
        <w:rPr>
          <w:rFonts w:ascii="TH Sarabun New" w:hAnsi="TH Sarabun New" w:cs="TH Sarabun New"/>
          <w:cs/>
        </w:rPr>
        <w:t>.</w:t>
      </w:r>
      <w:r w:rsidR="0025134E" w:rsidRPr="00612C33">
        <w:rPr>
          <w:rFonts w:ascii="TH Sarabun New" w:hAnsi="TH Sarabun New" w:cs="TH Sarabun New"/>
          <w:cs/>
        </w:rPr>
        <w:t xml:space="preserve">๑ </w:t>
      </w:r>
      <w:r w:rsidR="00F87234" w:rsidRPr="004C02EF">
        <w:rPr>
          <w:rFonts w:ascii="TH Sarabun New" w:hAnsi="TH Sarabun New" w:cs="TH Sarabun New"/>
          <w:cs/>
        </w:rPr>
        <w:t>อธิบายหลักการ</w:t>
      </w:r>
      <w:r w:rsidR="009E4270" w:rsidRPr="004C02EF">
        <w:rPr>
          <w:rFonts w:ascii="TH Sarabun New" w:hAnsi="TH Sarabun New" w:cs="TH Sarabun New"/>
          <w:cs/>
        </w:rPr>
        <w:t xml:space="preserve"> </w:t>
      </w:r>
      <w:r w:rsidR="00F87234" w:rsidRPr="004C02EF">
        <w:rPr>
          <w:rFonts w:ascii="TH Sarabun New" w:hAnsi="TH Sarabun New" w:cs="TH Sarabun New"/>
          <w:cs/>
        </w:rPr>
        <w:t>แนวความคิด</w:t>
      </w:r>
      <w:r w:rsidR="009E4270" w:rsidRPr="004C02EF">
        <w:rPr>
          <w:rFonts w:ascii="TH Sarabun New" w:hAnsi="TH Sarabun New" w:cs="TH Sarabun New"/>
          <w:cs/>
        </w:rPr>
        <w:t xml:space="preserve"> </w:t>
      </w:r>
      <w:r w:rsidR="00F87234" w:rsidRPr="004C02EF">
        <w:rPr>
          <w:rFonts w:ascii="TH Sarabun New" w:hAnsi="TH Sarabun New" w:cs="TH Sarabun New"/>
          <w:cs/>
        </w:rPr>
        <w:t xml:space="preserve">วิธีการ </w:t>
      </w:r>
      <w:r w:rsidR="009E4270" w:rsidRPr="004C02EF">
        <w:rPr>
          <w:rFonts w:ascii="TH Sarabun New" w:hAnsi="TH Sarabun New" w:cs="TH Sarabun New"/>
          <w:cs/>
        </w:rPr>
        <w:t>และ</w:t>
      </w:r>
      <w:r w:rsidR="00F87234" w:rsidRPr="004C02EF">
        <w:rPr>
          <w:rFonts w:ascii="TH Sarabun New" w:hAnsi="TH Sarabun New" w:cs="TH Sarabun New"/>
          <w:cs/>
        </w:rPr>
        <w:t xml:space="preserve">กระบวนการในการกำหนดสัดส่วนการรับเสี่ยงภัยไว้เอง </w:t>
      </w:r>
      <w:r w:rsidR="00F87234" w:rsidRPr="004C02EF">
        <w:rPr>
          <w:rFonts w:ascii="TH Sarabun New" w:hAnsi="TH Sarabun New" w:cs="TH Sarabun New"/>
        </w:rPr>
        <w:t>(retention limit)</w:t>
      </w:r>
      <w:r w:rsidR="00F87234" w:rsidRPr="004C02EF">
        <w:rPr>
          <w:rFonts w:ascii="TH Sarabun New" w:hAnsi="TH Sarabun New" w:cs="TH Sarabun New"/>
          <w:cs/>
        </w:rPr>
        <w:t xml:space="preserve"> สูงสุดต่อเหตุการณ์ และสัดส่วน</w:t>
      </w:r>
      <w:r w:rsidR="00BF0BE8" w:rsidRPr="004C02EF">
        <w:rPr>
          <w:rFonts w:ascii="TH Sarabun New" w:hAnsi="TH Sarabun New" w:cs="TH Sarabun New"/>
          <w:cs/>
        </w:rPr>
        <w:t>การ</w:t>
      </w:r>
      <w:r w:rsidR="00F87234" w:rsidRPr="004C02EF">
        <w:rPr>
          <w:rFonts w:ascii="TH Sarabun New" w:hAnsi="TH Sarabun New" w:cs="TH Sarabun New"/>
          <w:cs/>
        </w:rPr>
        <w:t>รับเสี่ยงภัยไว้เองสูงสุดต่อความเสี่ยงภัย</w:t>
      </w:r>
      <w:r w:rsidR="00C362E1" w:rsidRPr="004C02EF">
        <w:rPr>
          <w:rFonts w:ascii="TH Sarabun New" w:hAnsi="TH Sarabun New" w:cs="TH Sarabun New"/>
          <w:cs/>
        </w:rPr>
        <w:t xml:space="preserve"> </w:t>
      </w:r>
      <w:r w:rsidR="009E4270" w:rsidRPr="004C02EF">
        <w:rPr>
          <w:rFonts w:ascii="TH Sarabun New" w:hAnsi="TH Sarabun New" w:cs="TH Sarabun New"/>
          <w:cs/>
        </w:rPr>
        <w:t>รวมทั้งการกำหนดสัดส่วนการเอาประกันภัยต่อ</w:t>
      </w:r>
    </w:p>
    <w:p w:rsidR="00F87234" w:rsidRPr="004C02EF" w:rsidRDefault="00391919" w:rsidP="004C02EF">
      <w:pPr>
        <w:tabs>
          <w:tab w:val="left" w:pos="1843"/>
        </w:tabs>
        <w:ind w:right="-187"/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</w:rPr>
        <w:t xml:space="preserve"> </w:t>
      </w:r>
      <w:r w:rsidRPr="004C02EF">
        <w:rPr>
          <w:rFonts w:ascii="TH Sarabun New" w:hAnsi="TH Sarabun New" w:cs="TH Sarabun New"/>
        </w:rPr>
        <w:tab/>
      </w:r>
      <w:r w:rsidR="0025134E" w:rsidRPr="00612C33">
        <w:rPr>
          <w:rFonts w:ascii="TH Sarabun New" w:hAnsi="TH Sarabun New" w:cs="TH Sarabun New"/>
          <w:cs/>
        </w:rPr>
        <w:t>๓</w:t>
      </w:r>
      <w:r w:rsidRPr="004C02EF">
        <w:rPr>
          <w:rFonts w:ascii="TH Sarabun New" w:hAnsi="TH Sarabun New" w:cs="TH Sarabun New"/>
        </w:rPr>
        <w:t>.</w:t>
      </w:r>
      <w:r w:rsidR="0025134E" w:rsidRPr="00612C33">
        <w:rPr>
          <w:rFonts w:ascii="TH Sarabun New" w:hAnsi="TH Sarabun New" w:cs="TH Sarabun New"/>
          <w:cs/>
        </w:rPr>
        <w:t>๓</w:t>
      </w:r>
      <w:r w:rsidRPr="004C02EF">
        <w:rPr>
          <w:rFonts w:ascii="TH Sarabun New" w:hAnsi="TH Sarabun New" w:cs="TH Sarabun New"/>
        </w:rPr>
        <w:t>.</w:t>
      </w:r>
      <w:r w:rsidR="0025134E" w:rsidRPr="00612C33">
        <w:rPr>
          <w:rFonts w:ascii="TH Sarabun New" w:hAnsi="TH Sarabun New" w:cs="TH Sarabun New"/>
          <w:cs/>
        </w:rPr>
        <w:t>๒</w:t>
      </w:r>
      <w:r w:rsidRPr="004C02EF">
        <w:rPr>
          <w:rFonts w:ascii="TH Sarabun New" w:hAnsi="TH Sarabun New" w:cs="TH Sarabun New"/>
        </w:rPr>
        <w:t xml:space="preserve"> </w:t>
      </w:r>
      <w:r w:rsidR="009E4270" w:rsidRPr="004C02EF">
        <w:rPr>
          <w:rFonts w:ascii="TH Sarabun New" w:hAnsi="TH Sarabun New" w:cs="TH Sarabun New"/>
          <w:cs/>
        </w:rPr>
        <w:t>อธิบายสรุป</w:t>
      </w:r>
      <w:r w:rsidRPr="004C02EF">
        <w:rPr>
          <w:rFonts w:ascii="TH Sarabun New" w:hAnsi="TH Sarabun New" w:cs="TH Sarabun New"/>
          <w:cs/>
        </w:rPr>
        <w:t>ขั้นตอน/กระบวนการในการ</w:t>
      </w:r>
      <w:r w:rsidR="009E4270" w:rsidRPr="004C02EF">
        <w:rPr>
          <w:rFonts w:ascii="TH Sarabun New" w:hAnsi="TH Sarabun New" w:cs="TH Sarabun New"/>
          <w:cs/>
        </w:rPr>
        <w:t>จัด</w:t>
      </w:r>
      <w:r w:rsidRPr="004C02EF">
        <w:rPr>
          <w:rFonts w:ascii="TH Sarabun New" w:hAnsi="TH Sarabun New" w:cs="TH Sarabun New"/>
          <w:cs/>
        </w:rPr>
        <w:t>ทำประกันภัยต่อ</w:t>
      </w:r>
      <w:r w:rsidR="009E4270" w:rsidRPr="004C02EF">
        <w:rPr>
          <w:rFonts w:ascii="TH Sarabun New" w:hAnsi="TH Sarabun New" w:cs="TH Sarabun New"/>
          <w:cs/>
        </w:rPr>
        <w:t xml:space="preserve"> การขอรับความ</w:t>
      </w:r>
      <w:r w:rsidR="00280D9C" w:rsidRPr="00612C33">
        <w:rPr>
          <w:rFonts w:ascii="TH Sarabun New" w:hAnsi="TH Sarabun New" w:cs="TH Sarabun New"/>
          <w:cs/>
        </w:rPr>
        <w:t xml:space="preserve">  </w:t>
      </w:r>
      <w:r w:rsidR="009E4270" w:rsidRPr="004C02EF">
        <w:rPr>
          <w:rFonts w:ascii="TH Sarabun New" w:hAnsi="TH Sarabun New" w:cs="TH Sarabun New"/>
          <w:cs/>
        </w:rPr>
        <w:t>เห็นชอบ</w:t>
      </w:r>
      <w:r w:rsidR="001E7211" w:rsidRPr="00612C33">
        <w:rPr>
          <w:rFonts w:ascii="TH Sarabun New" w:hAnsi="TH Sarabun New" w:cs="TH Sarabun New"/>
          <w:cs/>
        </w:rPr>
        <w:t xml:space="preserve"> </w:t>
      </w:r>
      <w:r w:rsidR="009E4270" w:rsidRPr="004C02EF">
        <w:rPr>
          <w:rFonts w:ascii="TH Sarabun New" w:hAnsi="TH Sarabun New" w:cs="TH Sarabun New"/>
          <w:cs/>
        </w:rPr>
        <w:t>และบุคคลที่พิจารณาให้ความเห็นชอบแผนการประกันภัยต่อ</w:t>
      </w:r>
      <w:r w:rsidRPr="004C02EF">
        <w:rPr>
          <w:rFonts w:ascii="TH Sarabun New" w:hAnsi="TH Sarabun New" w:cs="TH Sarabun New"/>
          <w:cs/>
        </w:rPr>
        <w:t xml:space="preserve"> </w:t>
      </w:r>
    </w:p>
    <w:p w:rsidR="00A25F15" w:rsidRPr="004C02EF" w:rsidRDefault="00F87234" w:rsidP="00871577">
      <w:pPr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cs/>
        </w:rPr>
        <w:tab/>
      </w:r>
      <w:r w:rsidRPr="004C02EF">
        <w:rPr>
          <w:rFonts w:ascii="TH Sarabun New" w:hAnsi="TH Sarabun New" w:cs="TH Sarabun New"/>
          <w:cs/>
        </w:rPr>
        <w:tab/>
      </w:r>
      <w:r w:rsidR="008316C6" w:rsidRPr="004C02EF">
        <w:rPr>
          <w:rFonts w:ascii="TH Sarabun New" w:hAnsi="TH Sarabun New" w:cs="TH Sarabun New"/>
          <w:cs/>
        </w:rPr>
        <w:t xml:space="preserve">      </w:t>
      </w:r>
      <w:r w:rsidR="0025134E" w:rsidRPr="00612C33">
        <w:rPr>
          <w:rFonts w:ascii="TH Sarabun New" w:hAnsi="TH Sarabun New" w:cs="TH Sarabun New"/>
          <w:cs/>
        </w:rPr>
        <w:t>๓</w:t>
      </w:r>
      <w:r w:rsidRPr="004C02EF">
        <w:rPr>
          <w:rFonts w:ascii="TH Sarabun New" w:hAnsi="TH Sarabun New" w:cs="TH Sarabun New"/>
          <w:cs/>
        </w:rPr>
        <w:t>.</w:t>
      </w:r>
      <w:r w:rsidR="0025134E" w:rsidRPr="00612C33">
        <w:rPr>
          <w:rFonts w:ascii="TH Sarabun New" w:hAnsi="TH Sarabun New" w:cs="TH Sarabun New"/>
          <w:cs/>
        </w:rPr>
        <w:t>๓</w:t>
      </w:r>
      <w:r w:rsidRPr="004C02EF">
        <w:rPr>
          <w:rFonts w:ascii="TH Sarabun New" w:hAnsi="TH Sarabun New" w:cs="TH Sarabun New"/>
          <w:cs/>
        </w:rPr>
        <w:t>.</w:t>
      </w:r>
      <w:r w:rsidR="0025134E" w:rsidRPr="00612C33">
        <w:rPr>
          <w:rFonts w:ascii="TH Sarabun New" w:hAnsi="TH Sarabun New" w:cs="TH Sarabun New"/>
          <w:cs/>
        </w:rPr>
        <w:t>๓</w:t>
      </w:r>
      <w:r w:rsidR="00391919" w:rsidRPr="004C02EF">
        <w:rPr>
          <w:rFonts w:ascii="TH Sarabun New" w:hAnsi="TH Sarabun New" w:cs="TH Sarabun New"/>
          <w:cs/>
        </w:rPr>
        <w:t xml:space="preserve"> </w:t>
      </w:r>
      <w:r w:rsidR="00D60BA2" w:rsidRPr="004C02EF">
        <w:rPr>
          <w:rFonts w:ascii="TH Sarabun New" w:hAnsi="TH Sarabun New" w:cs="TH Sarabun New"/>
          <w:cs/>
        </w:rPr>
        <w:t>อธิบายหลักการ แนวความคิด/วิธีการ</w:t>
      </w:r>
      <w:r w:rsidR="0011181E" w:rsidRPr="004C02EF">
        <w:rPr>
          <w:rFonts w:ascii="TH Sarabun New" w:hAnsi="TH Sarabun New" w:cs="TH Sarabun New"/>
          <w:cs/>
        </w:rPr>
        <w:t>จัดทำแผนการประกันภัยต่อ และ</w:t>
      </w:r>
      <w:r w:rsidR="009E4270" w:rsidRPr="004C02EF">
        <w:rPr>
          <w:rFonts w:ascii="TH Sarabun New" w:hAnsi="TH Sarabun New" w:cs="TH Sarabun New"/>
          <w:cs/>
        </w:rPr>
        <w:t>ขั้นตอน</w:t>
      </w:r>
      <w:r w:rsidR="00D60BA2" w:rsidRPr="004C02EF">
        <w:rPr>
          <w:rFonts w:ascii="TH Sarabun New" w:hAnsi="TH Sarabun New" w:cs="TH Sarabun New"/>
          <w:cs/>
        </w:rPr>
        <w:t>การคัดเลือก</w:t>
      </w:r>
      <w:r w:rsidR="009E4270" w:rsidRPr="004C02EF">
        <w:rPr>
          <w:rFonts w:ascii="TH Sarabun New" w:hAnsi="TH Sarabun New" w:cs="TH Sarabun New"/>
          <w:cs/>
        </w:rPr>
        <w:t>และจัดทำ</w:t>
      </w:r>
      <w:r w:rsidR="00D60BA2" w:rsidRPr="004C02EF">
        <w:rPr>
          <w:rFonts w:ascii="TH Sarabun New" w:hAnsi="TH Sarabun New" w:cs="TH Sarabun New"/>
          <w:cs/>
        </w:rPr>
        <w:t xml:space="preserve">การประกันภัยต่อ </w:t>
      </w:r>
      <w:r w:rsidR="009E4270" w:rsidRPr="004C02EF">
        <w:rPr>
          <w:rFonts w:ascii="TH Sarabun New" w:hAnsi="TH Sarabun New" w:cs="TH Sarabun New"/>
          <w:cs/>
        </w:rPr>
        <w:t xml:space="preserve">แยกตามประเภทสัญญาประกันภัยต่อ </w:t>
      </w:r>
      <w:r w:rsidR="002412E0" w:rsidRPr="004C02EF">
        <w:rPr>
          <w:rFonts w:ascii="TH Sarabun New" w:hAnsi="TH Sarabun New" w:cs="TH Sarabun New"/>
          <w:cs/>
        </w:rPr>
        <w:t xml:space="preserve">ประกอบด้วย </w:t>
      </w:r>
    </w:p>
    <w:p w:rsidR="00A25F15" w:rsidRPr="004C02EF" w:rsidRDefault="00D60BA2" w:rsidP="004C02EF">
      <w:pPr>
        <w:pStyle w:val="ListParagraph"/>
        <w:numPr>
          <w:ilvl w:val="0"/>
          <w:numId w:val="11"/>
        </w:numPr>
        <w:tabs>
          <w:tab w:val="left" w:pos="2694"/>
        </w:tabs>
        <w:ind w:left="0" w:firstLine="2410"/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szCs w:val="32"/>
          <w:cs/>
        </w:rPr>
        <w:t>การประกันภัยต่อตามสัญญาแบบกำหนดสัดส่วน (</w:t>
      </w:r>
      <w:r w:rsidRPr="004C02EF">
        <w:rPr>
          <w:rFonts w:ascii="TH Sarabun New" w:hAnsi="TH Sarabun New" w:cs="TH Sarabun New"/>
          <w:szCs w:val="32"/>
        </w:rPr>
        <w:t>proportional</w:t>
      </w:r>
      <w:r w:rsidRPr="004C02EF">
        <w:rPr>
          <w:rFonts w:ascii="TH Sarabun New" w:hAnsi="TH Sarabun New" w:cs="TH Sarabun New"/>
          <w:szCs w:val="32"/>
          <w:cs/>
        </w:rPr>
        <w:t xml:space="preserve"> </w:t>
      </w:r>
      <w:r w:rsidRPr="004C02EF">
        <w:rPr>
          <w:rFonts w:ascii="TH Sarabun New" w:hAnsi="TH Sarabun New" w:cs="TH Sarabun New"/>
          <w:szCs w:val="32"/>
        </w:rPr>
        <w:t>treaty</w:t>
      </w:r>
      <w:r w:rsidRPr="004C02EF">
        <w:rPr>
          <w:rFonts w:ascii="TH Sarabun New" w:hAnsi="TH Sarabun New" w:cs="TH Sarabun New"/>
          <w:szCs w:val="32"/>
          <w:cs/>
        </w:rPr>
        <w:t xml:space="preserve">) </w:t>
      </w:r>
    </w:p>
    <w:p w:rsidR="00A25F15" w:rsidRPr="004C02EF" w:rsidRDefault="00D60BA2" w:rsidP="004C02EF">
      <w:pPr>
        <w:pStyle w:val="ListParagraph"/>
        <w:numPr>
          <w:ilvl w:val="0"/>
          <w:numId w:val="11"/>
        </w:numPr>
        <w:tabs>
          <w:tab w:val="left" w:pos="2694"/>
        </w:tabs>
        <w:ind w:left="0" w:firstLine="2410"/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szCs w:val="32"/>
          <w:cs/>
        </w:rPr>
        <w:t>การประกันภัยต่อตามสัญญาแบบไม่กำหนดสัดส่วน (</w:t>
      </w:r>
      <w:r w:rsidRPr="004C02EF">
        <w:rPr>
          <w:rFonts w:ascii="TH Sarabun New" w:hAnsi="TH Sarabun New" w:cs="TH Sarabun New"/>
          <w:szCs w:val="32"/>
        </w:rPr>
        <w:t>non-proportional</w:t>
      </w:r>
      <w:r w:rsidRPr="004C02EF">
        <w:rPr>
          <w:rFonts w:ascii="TH Sarabun New" w:hAnsi="TH Sarabun New" w:cs="TH Sarabun New"/>
          <w:szCs w:val="32"/>
          <w:cs/>
        </w:rPr>
        <w:t xml:space="preserve"> </w:t>
      </w:r>
      <w:r w:rsidRPr="004C02EF">
        <w:rPr>
          <w:rFonts w:ascii="TH Sarabun New" w:hAnsi="TH Sarabun New" w:cs="TH Sarabun New"/>
          <w:szCs w:val="32"/>
        </w:rPr>
        <w:t>treaty</w:t>
      </w:r>
      <w:r w:rsidRPr="004C02EF">
        <w:rPr>
          <w:rFonts w:ascii="TH Sarabun New" w:hAnsi="TH Sarabun New" w:cs="TH Sarabun New"/>
          <w:szCs w:val="32"/>
          <w:cs/>
        </w:rPr>
        <w:t>)</w:t>
      </w:r>
      <w:r w:rsidRPr="004C02EF">
        <w:rPr>
          <w:rFonts w:ascii="TH Sarabun New" w:hAnsi="TH Sarabun New" w:cs="TH Sarabun New"/>
          <w:szCs w:val="32"/>
        </w:rPr>
        <w:t xml:space="preserve"> </w:t>
      </w:r>
    </w:p>
    <w:p w:rsidR="00A25F15" w:rsidRPr="004C02EF" w:rsidRDefault="00D60BA2" w:rsidP="004C02EF">
      <w:pPr>
        <w:pStyle w:val="ListParagraph"/>
        <w:numPr>
          <w:ilvl w:val="0"/>
          <w:numId w:val="11"/>
        </w:numPr>
        <w:tabs>
          <w:tab w:val="left" w:pos="2694"/>
        </w:tabs>
        <w:ind w:left="0" w:firstLine="2410"/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szCs w:val="32"/>
          <w:cs/>
        </w:rPr>
        <w:t>การประกันภัยต่อแบบเฉพาะราย (</w:t>
      </w:r>
      <w:r w:rsidRPr="004C02EF">
        <w:rPr>
          <w:rFonts w:ascii="TH Sarabun New" w:hAnsi="TH Sarabun New" w:cs="TH Sarabun New"/>
          <w:szCs w:val="32"/>
        </w:rPr>
        <w:t>facultative</w:t>
      </w:r>
      <w:r w:rsidR="00E403CC" w:rsidRPr="00612C33">
        <w:rPr>
          <w:rFonts w:ascii="TH Sarabun New" w:hAnsi="TH Sarabun New" w:cs="TH Sarabun New"/>
          <w:szCs w:val="32"/>
        </w:rPr>
        <w:t xml:space="preserve"> reinsurance</w:t>
      </w:r>
      <w:r w:rsidRPr="004C02EF">
        <w:rPr>
          <w:rFonts w:ascii="TH Sarabun New" w:hAnsi="TH Sarabun New" w:cs="TH Sarabun New"/>
          <w:szCs w:val="32"/>
        </w:rPr>
        <w:t>)</w:t>
      </w:r>
      <w:r w:rsidRPr="004C02EF">
        <w:rPr>
          <w:rFonts w:ascii="TH Sarabun New" w:hAnsi="TH Sarabun New" w:cs="TH Sarabun New"/>
          <w:szCs w:val="32"/>
          <w:cs/>
        </w:rPr>
        <w:t xml:space="preserve"> </w:t>
      </w:r>
      <w:r w:rsidR="009247C4" w:rsidRPr="004C02EF">
        <w:rPr>
          <w:rFonts w:ascii="TH Sarabun New" w:hAnsi="TH Sarabun New" w:cs="TH Sarabun New"/>
          <w:szCs w:val="32"/>
        </w:rPr>
        <w:t xml:space="preserve"> </w:t>
      </w:r>
    </w:p>
    <w:p w:rsidR="001E7211" w:rsidRPr="00612C33" w:rsidRDefault="009E4270" w:rsidP="004C02EF">
      <w:pPr>
        <w:pStyle w:val="ListParagraph"/>
        <w:tabs>
          <w:tab w:val="left" w:pos="1843"/>
        </w:tabs>
        <w:ind w:left="0"/>
        <w:jc w:val="thaiDistribute"/>
        <w:outlineLvl w:val="0"/>
        <w:rPr>
          <w:rFonts w:ascii="TH Sarabun New" w:hAnsi="TH Sarabun New" w:cs="TH Sarabun New"/>
          <w:szCs w:val="32"/>
        </w:rPr>
      </w:pPr>
      <w:r w:rsidRPr="004C02EF">
        <w:rPr>
          <w:rFonts w:ascii="TH Sarabun New" w:hAnsi="TH Sarabun New" w:cs="TH Sarabun New"/>
          <w:szCs w:val="32"/>
          <w:cs/>
        </w:rPr>
        <w:t xml:space="preserve">   </w:t>
      </w:r>
      <w:r w:rsidRPr="004C02EF">
        <w:rPr>
          <w:rFonts w:ascii="TH Sarabun New" w:hAnsi="TH Sarabun New" w:cs="TH Sarabun New"/>
          <w:szCs w:val="32"/>
          <w:cs/>
        </w:rPr>
        <w:tab/>
      </w:r>
      <w:r w:rsidR="0025134E" w:rsidRPr="00612C33">
        <w:rPr>
          <w:rFonts w:ascii="TH Sarabun New" w:hAnsi="TH Sarabun New" w:cs="TH Sarabun New"/>
          <w:szCs w:val="32"/>
          <w:cs/>
        </w:rPr>
        <w:t>๓</w:t>
      </w:r>
      <w:r w:rsidR="00244CF4" w:rsidRPr="004C02EF">
        <w:rPr>
          <w:rFonts w:ascii="TH Sarabun New" w:hAnsi="TH Sarabun New" w:cs="TH Sarabun New"/>
          <w:szCs w:val="32"/>
          <w:cs/>
        </w:rPr>
        <w:t>.</w:t>
      </w:r>
      <w:r w:rsidR="0025134E" w:rsidRPr="00612C33">
        <w:rPr>
          <w:rFonts w:ascii="TH Sarabun New" w:hAnsi="TH Sarabun New" w:cs="TH Sarabun New"/>
          <w:szCs w:val="32"/>
          <w:cs/>
        </w:rPr>
        <w:t>๓</w:t>
      </w:r>
      <w:r w:rsidR="00244CF4" w:rsidRPr="004C02EF">
        <w:rPr>
          <w:rFonts w:ascii="TH Sarabun New" w:hAnsi="TH Sarabun New" w:cs="TH Sarabun New"/>
          <w:szCs w:val="32"/>
          <w:cs/>
        </w:rPr>
        <w:t>.</w:t>
      </w:r>
      <w:r w:rsidR="0025134E" w:rsidRPr="00612C33">
        <w:rPr>
          <w:rFonts w:ascii="TH Sarabun New" w:hAnsi="TH Sarabun New" w:cs="TH Sarabun New"/>
          <w:szCs w:val="32"/>
          <w:cs/>
        </w:rPr>
        <w:t>๔</w:t>
      </w:r>
      <w:r w:rsidR="00391919" w:rsidRPr="004C02EF">
        <w:rPr>
          <w:rFonts w:ascii="TH Sarabun New" w:hAnsi="TH Sarabun New" w:cs="TH Sarabun New"/>
          <w:szCs w:val="32"/>
          <w:cs/>
        </w:rPr>
        <w:t xml:space="preserve"> </w:t>
      </w:r>
      <w:r w:rsidR="00EC1D1D" w:rsidRPr="004C02EF">
        <w:rPr>
          <w:rFonts w:ascii="TH Sarabun New" w:hAnsi="TH Sarabun New" w:cs="TH Sarabun New"/>
          <w:szCs w:val="32"/>
          <w:cs/>
        </w:rPr>
        <w:t>อธิบาย</w:t>
      </w:r>
      <w:r w:rsidR="00244CF4" w:rsidRPr="004C02EF">
        <w:rPr>
          <w:rFonts w:ascii="TH Sarabun New" w:hAnsi="TH Sarabun New" w:cs="TH Sarabun New"/>
          <w:szCs w:val="32"/>
          <w:cs/>
        </w:rPr>
        <w:t>หลักการ แนวความคิด/วิธีการในการ</w:t>
      </w:r>
      <w:r w:rsidR="00EC1D1D" w:rsidRPr="004C02EF">
        <w:rPr>
          <w:rFonts w:ascii="TH Sarabun New" w:hAnsi="TH Sarabun New" w:cs="TH Sarabun New"/>
          <w:szCs w:val="32"/>
          <w:cs/>
        </w:rPr>
        <w:t>กำหนดแผน</w:t>
      </w:r>
      <w:r w:rsidR="00391919" w:rsidRPr="004C02EF">
        <w:rPr>
          <w:rFonts w:ascii="TH Sarabun New" w:hAnsi="TH Sarabun New" w:cs="TH Sarabun New"/>
          <w:szCs w:val="32"/>
          <w:cs/>
        </w:rPr>
        <w:t>การประกันภัยต่อ</w:t>
      </w:r>
      <w:proofErr w:type="spellStart"/>
      <w:r w:rsidR="00391919" w:rsidRPr="004C02EF">
        <w:rPr>
          <w:rFonts w:ascii="TH Sarabun New" w:hAnsi="TH Sarabun New" w:cs="TH Sarabun New"/>
          <w:szCs w:val="32"/>
          <w:cs/>
        </w:rPr>
        <w:t>สำหรับมหันต</w:t>
      </w:r>
      <w:proofErr w:type="spellEnd"/>
      <w:r w:rsidR="00391919" w:rsidRPr="004C02EF">
        <w:rPr>
          <w:rFonts w:ascii="TH Sarabun New" w:hAnsi="TH Sarabun New" w:cs="TH Sarabun New"/>
          <w:szCs w:val="32"/>
          <w:cs/>
        </w:rPr>
        <w:t>ภัย (</w:t>
      </w:r>
      <w:r w:rsidR="00391919" w:rsidRPr="004C02EF">
        <w:rPr>
          <w:rFonts w:ascii="TH Sarabun New" w:hAnsi="TH Sarabun New" w:cs="TH Sarabun New"/>
          <w:szCs w:val="32"/>
        </w:rPr>
        <w:t>catastrophe)</w:t>
      </w:r>
    </w:p>
    <w:p w:rsidR="001E7211" w:rsidRPr="004C02EF" w:rsidRDefault="001E7211" w:rsidP="00573DC9">
      <w:pPr>
        <w:pStyle w:val="ListParagraph"/>
        <w:tabs>
          <w:tab w:val="left" w:pos="1843"/>
        </w:tabs>
        <w:autoSpaceDE w:val="0"/>
        <w:autoSpaceDN w:val="0"/>
        <w:adjustRightInd w:val="0"/>
        <w:ind w:left="0" w:right="-45" w:firstLine="1418"/>
        <w:jc w:val="thaiDistribute"/>
        <w:rPr>
          <w:rFonts w:ascii="TH Sarabun New" w:hAnsi="TH Sarabun New" w:cs="TH Sarabun New"/>
          <w:szCs w:val="32"/>
        </w:rPr>
      </w:pPr>
      <w:r w:rsidRPr="00612C33">
        <w:rPr>
          <w:rFonts w:ascii="TH Sarabun New" w:hAnsi="TH Sarabun New" w:cs="TH Sarabun New"/>
          <w:szCs w:val="32"/>
          <w:cs/>
        </w:rPr>
        <w:tab/>
      </w:r>
      <w:r w:rsidR="0025134E" w:rsidRPr="00AB3F8C">
        <w:rPr>
          <w:rFonts w:ascii="TH Sarabun New" w:hAnsi="TH Sarabun New" w:cs="TH Sarabun New"/>
          <w:szCs w:val="32"/>
          <w:cs/>
        </w:rPr>
        <w:t>๓</w:t>
      </w:r>
      <w:r w:rsidRPr="00AB3F8C">
        <w:rPr>
          <w:rFonts w:ascii="TH Sarabun New" w:hAnsi="TH Sarabun New" w:cs="TH Sarabun New"/>
          <w:szCs w:val="32"/>
          <w:cs/>
        </w:rPr>
        <w:t>.</w:t>
      </w:r>
      <w:r w:rsidR="0025134E" w:rsidRPr="00AB3F8C">
        <w:rPr>
          <w:rFonts w:ascii="TH Sarabun New" w:hAnsi="TH Sarabun New" w:cs="TH Sarabun New"/>
          <w:szCs w:val="32"/>
          <w:cs/>
        </w:rPr>
        <w:t>๓</w:t>
      </w:r>
      <w:r w:rsidRPr="00AB3F8C">
        <w:rPr>
          <w:rFonts w:ascii="TH Sarabun New" w:hAnsi="TH Sarabun New" w:cs="TH Sarabun New"/>
          <w:szCs w:val="32"/>
          <w:cs/>
        </w:rPr>
        <w:t>.</w:t>
      </w:r>
      <w:r w:rsidR="0025134E" w:rsidRPr="00AB3F8C">
        <w:rPr>
          <w:rFonts w:ascii="TH Sarabun New" w:hAnsi="TH Sarabun New" w:cs="TH Sarabun New"/>
          <w:szCs w:val="32"/>
          <w:cs/>
        </w:rPr>
        <w:t>๕</w:t>
      </w:r>
      <w:r w:rsidRPr="00AB3F8C">
        <w:rPr>
          <w:rFonts w:ascii="TH Sarabun New" w:hAnsi="TH Sarabun New" w:cs="TH Sarabun New"/>
          <w:szCs w:val="32"/>
          <w:cs/>
        </w:rPr>
        <w:t xml:space="preserve"> </w:t>
      </w:r>
      <w:r w:rsidR="004450BD" w:rsidRPr="004C02EF">
        <w:rPr>
          <w:rFonts w:ascii="TH Sarabun New" w:hAnsi="TH Sarabun New" w:cs="TH Sarabun New"/>
          <w:szCs w:val="32"/>
          <w:cs/>
        </w:rPr>
        <w:t>อธิบายหลักการ แนวความคิด/วิธีการในการกำหนดขีดจำกัดการกระจุกตัวต่อผู้รับประกันภัย</w:t>
      </w:r>
      <w:r w:rsidR="00B635D1" w:rsidRPr="00612C33">
        <w:rPr>
          <w:rFonts w:ascii="TH Sarabun New" w:hAnsi="TH Sarabun New" w:cs="TH Sarabun New"/>
          <w:szCs w:val="32"/>
          <w:cs/>
        </w:rPr>
        <w:t>ต่อ</w:t>
      </w:r>
      <w:r w:rsidR="004450BD" w:rsidRPr="004C02EF">
        <w:rPr>
          <w:rFonts w:ascii="TH Sarabun New" w:hAnsi="TH Sarabun New" w:cs="TH Sarabun New"/>
          <w:szCs w:val="32"/>
          <w:cs/>
        </w:rPr>
        <w:t xml:space="preserve">รายใดรายหนึ่งหรือกลุ่มผู้รับประกันภัยต่อ พร้อมทั้งแนวทางในการบริหารและควบคุมการกระจุกตัวและการสะสมของภัย </w:t>
      </w:r>
      <w:r w:rsidR="00B635D1" w:rsidRPr="00612C33">
        <w:rPr>
          <w:rFonts w:ascii="TH Sarabun New" w:hAnsi="TH Sarabun New" w:cs="TH Sarabun New"/>
          <w:szCs w:val="32"/>
          <w:cs/>
        </w:rPr>
        <w:t xml:space="preserve">อาทิ </w:t>
      </w:r>
      <w:r w:rsidR="004450BD" w:rsidRPr="004C02EF">
        <w:rPr>
          <w:rFonts w:ascii="TH Sarabun New" w:hAnsi="TH Sarabun New" w:cs="TH Sarabun New"/>
          <w:szCs w:val="32"/>
          <w:cs/>
        </w:rPr>
        <w:t>ตามประเภทของผลิตภัณฑ์ ประเภทอุตสาหกรรม และภูมิศาสตร์ เป็นต้น</w:t>
      </w:r>
    </w:p>
    <w:p w:rsidR="00391919" w:rsidRPr="004C02EF" w:rsidRDefault="00391919" w:rsidP="004C02EF">
      <w:pPr>
        <w:pStyle w:val="ListParagraph"/>
        <w:tabs>
          <w:tab w:val="left" w:pos="1843"/>
        </w:tabs>
        <w:ind w:left="0"/>
        <w:jc w:val="thaiDistribute"/>
        <w:outlineLvl w:val="0"/>
        <w:rPr>
          <w:rStyle w:val="st1"/>
          <w:rFonts w:ascii="TH Sarabun New" w:hAnsi="TH Sarabun New" w:cs="TH Sarabun New"/>
          <w:szCs w:val="32"/>
        </w:rPr>
      </w:pPr>
    </w:p>
    <w:p w:rsidR="00391919" w:rsidRPr="004C02EF" w:rsidRDefault="00391919" w:rsidP="004C02EF">
      <w:pPr>
        <w:tabs>
          <w:tab w:val="left" w:pos="1843"/>
        </w:tabs>
        <w:jc w:val="thaiDistribute"/>
        <w:outlineLvl w:val="0"/>
        <w:rPr>
          <w:rFonts w:ascii="TH Sarabun New" w:hAnsi="TH Sarabun New" w:cs="TH Sarabun New"/>
          <w:cs/>
        </w:rPr>
      </w:pPr>
      <w:r w:rsidRPr="004C02EF">
        <w:rPr>
          <w:rFonts w:ascii="TH Sarabun New" w:hAnsi="TH Sarabun New" w:cs="TH Sarabun New"/>
        </w:rPr>
        <w:lastRenderedPageBreak/>
        <w:tab/>
      </w:r>
      <w:r w:rsidR="0025134E" w:rsidRPr="00612C33">
        <w:rPr>
          <w:rFonts w:ascii="TH Sarabun New" w:hAnsi="TH Sarabun New" w:cs="TH Sarabun New"/>
          <w:cs/>
        </w:rPr>
        <w:t>๓</w:t>
      </w:r>
      <w:r w:rsidRPr="004C02EF">
        <w:rPr>
          <w:rFonts w:ascii="TH Sarabun New" w:hAnsi="TH Sarabun New" w:cs="TH Sarabun New"/>
        </w:rPr>
        <w:t>.</w:t>
      </w:r>
      <w:r w:rsidR="0025134E" w:rsidRPr="00612C33">
        <w:rPr>
          <w:rFonts w:ascii="TH Sarabun New" w:hAnsi="TH Sarabun New" w:cs="TH Sarabun New"/>
          <w:cs/>
        </w:rPr>
        <w:t>๓</w:t>
      </w:r>
      <w:r w:rsidRPr="004C02EF">
        <w:rPr>
          <w:rFonts w:ascii="TH Sarabun New" w:hAnsi="TH Sarabun New" w:cs="TH Sarabun New"/>
        </w:rPr>
        <w:t>.</w:t>
      </w:r>
      <w:r w:rsidR="0025134E" w:rsidRPr="00612C33">
        <w:rPr>
          <w:rFonts w:ascii="TH Sarabun New" w:hAnsi="TH Sarabun New" w:cs="TH Sarabun New"/>
          <w:cs/>
        </w:rPr>
        <w:t>๖</w:t>
      </w:r>
      <w:r w:rsidRPr="004C02EF">
        <w:rPr>
          <w:rFonts w:ascii="TH Sarabun New" w:hAnsi="TH Sarabun New" w:cs="TH Sarabun New"/>
          <w:cs/>
        </w:rPr>
        <w:t xml:space="preserve"> </w:t>
      </w:r>
      <w:r w:rsidR="009E4270" w:rsidRPr="004C02EF">
        <w:rPr>
          <w:rFonts w:ascii="TH Sarabun New" w:hAnsi="TH Sarabun New" w:cs="TH Sarabun New"/>
          <w:cs/>
        </w:rPr>
        <w:t>อธิบายการ</w:t>
      </w:r>
      <w:r w:rsidRPr="004C02EF">
        <w:rPr>
          <w:rFonts w:ascii="TH Sarabun New" w:hAnsi="TH Sarabun New" w:cs="TH Sarabun New"/>
          <w:cs/>
        </w:rPr>
        <w:t>จัดทำการประเมินความเพียงพอของแผนการประกันภัยต่อ</w:t>
      </w:r>
      <w:r w:rsidR="009E4270" w:rsidRPr="004C02EF">
        <w:rPr>
          <w:rFonts w:ascii="TH Sarabun New" w:hAnsi="TH Sarabun New" w:cs="TH Sarabun New"/>
        </w:rPr>
        <w:t>/</w:t>
      </w:r>
      <w:r w:rsidR="009E4270" w:rsidRPr="004C02EF">
        <w:rPr>
          <w:rFonts w:ascii="TH Sarabun New" w:hAnsi="TH Sarabun New" w:cs="TH Sarabun New"/>
          <w:cs/>
        </w:rPr>
        <w:t>การ</w:t>
      </w:r>
      <w:r w:rsidRPr="004C02EF">
        <w:rPr>
          <w:rFonts w:ascii="TH Sarabun New" w:hAnsi="TH Sarabun New" w:cs="TH Sarabun New"/>
          <w:cs/>
        </w:rPr>
        <w:t xml:space="preserve">ทำ </w:t>
      </w:r>
      <w:r w:rsidRPr="004C02EF">
        <w:rPr>
          <w:rFonts w:ascii="TH Sarabun New" w:hAnsi="TH Sarabun New" w:cs="TH Sarabun New"/>
        </w:rPr>
        <w:t xml:space="preserve">stress test </w:t>
      </w:r>
      <w:r w:rsidRPr="004C02EF">
        <w:rPr>
          <w:rFonts w:ascii="TH Sarabun New" w:hAnsi="TH Sarabun New" w:cs="TH Sarabun New"/>
          <w:cs/>
        </w:rPr>
        <w:t>เพื่อทดสอบความทนทานของแผนการประกันภัยต่อ</w:t>
      </w:r>
      <w:r w:rsidR="009E4270" w:rsidRPr="004C02EF">
        <w:rPr>
          <w:rFonts w:ascii="TH Sarabun New" w:hAnsi="TH Sarabun New" w:cs="TH Sarabun New"/>
        </w:rPr>
        <w:t xml:space="preserve"> </w:t>
      </w:r>
      <w:r w:rsidR="00C362E1" w:rsidRPr="004C02EF">
        <w:rPr>
          <w:rFonts w:ascii="TH Sarabun New" w:hAnsi="TH Sarabun New" w:cs="TH Sarabun New"/>
          <w:cs/>
        </w:rPr>
        <w:t>พร้อมทั้ง</w:t>
      </w:r>
      <w:r w:rsidR="009E4270" w:rsidRPr="004C02EF">
        <w:rPr>
          <w:rFonts w:ascii="TH Sarabun New" w:hAnsi="TH Sarabun New" w:cs="TH Sarabun New"/>
          <w:cs/>
        </w:rPr>
        <w:t>แสดงผลการทดสอบความเพียงพอของแผนการประกันภัยต่อ</w:t>
      </w:r>
    </w:p>
    <w:p w:rsidR="00F87234" w:rsidRPr="004C02EF" w:rsidRDefault="00F87234" w:rsidP="00F101AA">
      <w:pPr>
        <w:spacing w:before="120"/>
        <w:jc w:val="thaiDistribute"/>
        <w:outlineLvl w:val="0"/>
        <w:rPr>
          <w:rFonts w:ascii="TH Sarabun New" w:hAnsi="TH Sarabun New" w:cs="TH Sarabun New"/>
          <w:b/>
          <w:bCs/>
          <w:cs/>
        </w:rPr>
      </w:pPr>
      <w:r w:rsidRPr="004C02EF">
        <w:rPr>
          <w:rFonts w:ascii="TH Sarabun New" w:hAnsi="TH Sarabun New" w:cs="TH Sarabun New"/>
        </w:rPr>
        <w:tab/>
      </w:r>
      <w:r w:rsidR="008F19E2" w:rsidRPr="00612C33">
        <w:rPr>
          <w:rFonts w:ascii="TH Sarabun New" w:hAnsi="TH Sarabun New" w:cs="TH Sarabun New"/>
        </w:rPr>
        <w:tab/>
      </w:r>
      <w:r w:rsidR="0025134E" w:rsidRPr="004C02EF">
        <w:rPr>
          <w:rFonts w:ascii="TH Sarabun New" w:hAnsi="TH Sarabun New" w:cs="TH Sarabun New"/>
          <w:b/>
          <w:bCs/>
          <w:cs/>
        </w:rPr>
        <w:t>๓</w:t>
      </w:r>
      <w:r w:rsidRPr="004C02EF">
        <w:rPr>
          <w:rFonts w:ascii="TH Sarabun New" w:hAnsi="TH Sarabun New" w:cs="TH Sarabun New"/>
          <w:b/>
          <w:bCs/>
          <w:cs/>
        </w:rPr>
        <w:t>.</w:t>
      </w:r>
      <w:r w:rsidR="0025134E" w:rsidRPr="00612C33">
        <w:rPr>
          <w:rFonts w:ascii="TH Sarabun New" w:hAnsi="TH Sarabun New" w:cs="TH Sarabun New"/>
          <w:b/>
          <w:bCs/>
          <w:cs/>
        </w:rPr>
        <w:t xml:space="preserve">๔ </w:t>
      </w:r>
      <w:r w:rsidRPr="004C02EF">
        <w:rPr>
          <w:rFonts w:ascii="TH Sarabun New" w:hAnsi="TH Sarabun New" w:cs="TH Sarabun New"/>
          <w:b/>
          <w:bCs/>
          <w:cs/>
        </w:rPr>
        <w:t>การพิจารณารับประกันภัยต่อ</w:t>
      </w:r>
      <w:r w:rsidR="00D22F8F" w:rsidRPr="004C02EF">
        <w:rPr>
          <w:rFonts w:ascii="TH Sarabun New" w:hAnsi="TH Sarabun New" w:cs="TH Sarabun New"/>
          <w:b/>
          <w:bCs/>
        </w:rPr>
        <w:t xml:space="preserve"> </w:t>
      </w:r>
      <w:r w:rsidR="009F7DE5" w:rsidRPr="004C02EF">
        <w:rPr>
          <w:rFonts w:ascii="TH Sarabun New" w:hAnsi="TH Sarabun New" w:cs="TH Sarabun New"/>
          <w:b/>
          <w:bCs/>
        </w:rPr>
        <w:t>(inward reinsurance)</w:t>
      </w:r>
      <w:r w:rsidR="009F7DE5" w:rsidRPr="004C02EF">
        <w:rPr>
          <w:rFonts w:ascii="TH Sarabun New" w:hAnsi="TH Sarabun New" w:cs="TH Sarabun New"/>
          <w:cs/>
        </w:rPr>
        <w:t xml:space="preserve"> </w:t>
      </w:r>
      <w:r w:rsidR="00D22F8F" w:rsidRPr="004C02EF">
        <w:rPr>
          <w:rFonts w:ascii="TH Sarabun New" w:hAnsi="TH Sarabun New" w:cs="TH Sarabun New"/>
          <w:b/>
          <w:bCs/>
          <w:cs/>
        </w:rPr>
        <w:t>และ</w:t>
      </w:r>
      <w:r w:rsidR="008C44AB" w:rsidRPr="004C02EF">
        <w:rPr>
          <w:rFonts w:ascii="TH Sarabun New" w:hAnsi="TH Sarabun New" w:cs="TH Sarabun New"/>
          <w:b/>
          <w:bCs/>
          <w:cs/>
        </w:rPr>
        <w:t>การกำหนด</w:t>
      </w:r>
      <w:r w:rsidR="00D22F8F" w:rsidRPr="004C02EF">
        <w:rPr>
          <w:rFonts w:ascii="TH Sarabun New" w:hAnsi="TH Sarabun New" w:cs="TH Sarabun New"/>
          <w:b/>
          <w:bCs/>
          <w:cs/>
        </w:rPr>
        <w:t>สัดส่วน</w:t>
      </w:r>
      <w:r w:rsidR="008F19E2" w:rsidRPr="00612C33">
        <w:rPr>
          <w:rFonts w:ascii="TH Sarabun New" w:hAnsi="TH Sarabun New" w:cs="TH Sarabun New"/>
          <w:b/>
          <w:bCs/>
          <w:cs/>
        </w:rPr>
        <w:t xml:space="preserve">          </w:t>
      </w:r>
      <w:r w:rsidR="00D22F8F" w:rsidRPr="004C02EF">
        <w:rPr>
          <w:rFonts w:ascii="TH Sarabun New" w:hAnsi="TH Sarabun New" w:cs="TH Sarabun New"/>
          <w:b/>
          <w:bCs/>
          <w:cs/>
        </w:rPr>
        <w:t xml:space="preserve">การรับประกันภัยต่อ </w:t>
      </w:r>
      <w:r w:rsidR="00D22F8F" w:rsidRPr="004C02EF">
        <w:rPr>
          <w:rFonts w:ascii="TH Sarabun New" w:hAnsi="TH Sarabun New" w:cs="TH Sarabun New"/>
          <w:b/>
          <w:bCs/>
        </w:rPr>
        <w:t>(assumed reinsurance)</w:t>
      </w:r>
    </w:p>
    <w:p w:rsidR="00F87234" w:rsidRPr="004C02EF" w:rsidRDefault="00F87234" w:rsidP="00871577">
      <w:pPr>
        <w:spacing w:before="120"/>
        <w:jc w:val="thaiDistribute"/>
        <w:outlineLvl w:val="0"/>
        <w:rPr>
          <w:rFonts w:ascii="TH Sarabun New" w:hAnsi="TH Sarabun New" w:cs="TH Sarabun New"/>
          <w:cs/>
        </w:rPr>
      </w:pPr>
      <w:r w:rsidRPr="004C02EF">
        <w:rPr>
          <w:rFonts w:ascii="TH Sarabun New" w:hAnsi="TH Sarabun New" w:cs="TH Sarabun New"/>
          <w:cs/>
        </w:rPr>
        <w:tab/>
      </w:r>
      <w:r w:rsidRPr="004C02EF">
        <w:rPr>
          <w:rFonts w:ascii="TH Sarabun New" w:hAnsi="TH Sarabun New" w:cs="TH Sarabun New"/>
          <w:cs/>
        </w:rPr>
        <w:tab/>
      </w:r>
      <w:r w:rsidR="008316C6" w:rsidRPr="004C02EF">
        <w:rPr>
          <w:rFonts w:ascii="TH Sarabun New" w:hAnsi="TH Sarabun New" w:cs="TH Sarabun New"/>
          <w:cs/>
        </w:rPr>
        <w:t xml:space="preserve">      </w:t>
      </w:r>
      <w:r w:rsidR="0025134E" w:rsidRPr="00612C33">
        <w:rPr>
          <w:rFonts w:ascii="TH Sarabun New" w:hAnsi="TH Sarabun New" w:cs="TH Sarabun New"/>
          <w:cs/>
        </w:rPr>
        <w:t>๓</w:t>
      </w:r>
      <w:r w:rsidRPr="004C02EF">
        <w:rPr>
          <w:rFonts w:ascii="TH Sarabun New" w:hAnsi="TH Sarabun New" w:cs="TH Sarabun New"/>
          <w:cs/>
        </w:rPr>
        <w:t>.</w:t>
      </w:r>
      <w:r w:rsidR="0025134E" w:rsidRPr="00612C33">
        <w:rPr>
          <w:rFonts w:ascii="TH Sarabun New" w:hAnsi="TH Sarabun New" w:cs="TH Sarabun New"/>
          <w:cs/>
        </w:rPr>
        <w:t>๔</w:t>
      </w:r>
      <w:r w:rsidRPr="004C02EF">
        <w:rPr>
          <w:rFonts w:ascii="TH Sarabun New" w:hAnsi="TH Sarabun New" w:cs="TH Sarabun New"/>
          <w:cs/>
        </w:rPr>
        <w:t>.</w:t>
      </w:r>
      <w:r w:rsidR="0025134E" w:rsidRPr="00612C33">
        <w:rPr>
          <w:rFonts w:ascii="TH Sarabun New" w:hAnsi="TH Sarabun New" w:cs="TH Sarabun New"/>
          <w:cs/>
        </w:rPr>
        <w:t xml:space="preserve">๑ </w:t>
      </w:r>
      <w:r w:rsidRPr="004C02EF">
        <w:rPr>
          <w:rFonts w:ascii="TH Sarabun New" w:hAnsi="TH Sarabun New" w:cs="TH Sarabun New"/>
          <w:cs/>
        </w:rPr>
        <w:t>อธิบายหลักเกณฑ์การพิจารณารับประกันภัย</w:t>
      </w:r>
      <w:r w:rsidR="00D22F8F" w:rsidRPr="004C02EF">
        <w:rPr>
          <w:rFonts w:ascii="TH Sarabun New" w:hAnsi="TH Sarabun New" w:cs="TH Sarabun New"/>
          <w:cs/>
        </w:rPr>
        <w:t>ต่อ</w:t>
      </w:r>
      <w:r w:rsidRPr="004C02EF">
        <w:rPr>
          <w:rFonts w:ascii="TH Sarabun New" w:hAnsi="TH Sarabun New" w:cs="TH Sarabun New"/>
          <w:cs/>
        </w:rPr>
        <w:t xml:space="preserve"> โดยแยกออกเป็นการรับประกันภัยต่อตามสัญญา</w:t>
      </w:r>
      <w:r w:rsidR="00B663FB" w:rsidRPr="004C02EF">
        <w:rPr>
          <w:rFonts w:ascii="TH Sarabun New" w:hAnsi="TH Sarabun New" w:cs="TH Sarabun New"/>
          <w:cs/>
        </w:rPr>
        <w:t xml:space="preserve"> </w:t>
      </w:r>
      <w:r w:rsidR="00B663FB" w:rsidRPr="004C02EF">
        <w:rPr>
          <w:rFonts w:ascii="TH Sarabun New" w:hAnsi="TH Sarabun New" w:cs="TH Sarabun New"/>
        </w:rPr>
        <w:t>(inward treaty)</w:t>
      </w:r>
      <w:r w:rsidRPr="004C02EF">
        <w:rPr>
          <w:rFonts w:ascii="TH Sarabun New" w:hAnsi="TH Sarabun New" w:cs="TH Sarabun New"/>
          <w:cs/>
        </w:rPr>
        <w:t xml:space="preserve"> และการรับประกันภัยต่อเฉพาะราย</w:t>
      </w:r>
      <w:r w:rsidR="00D22F8F" w:rsidRPr="004C02EF">
        <w:rPr>
          <w:rFonts w:ascii="TH Sarabun New" w:hAnsi="TH Sarabun New" w:cs="TH Sarabun New"/>
        </w:rPr>
        <w:t xml:space="preserve"> </w:t>
      </w:r>
      <w:r w:rsidR="00B663FB" w:rsidRPr="004C02EF">
        <w:rPr>
          <w:rFonts w:ascii="TH Sarabun New" w:hAnsi="TH Sarabun New" w:cs="TH Sarabun New"/>
        </w:rPr>
        <w:t xml:space="preserve">(inward facultative)   </w:t>
      </w:r>
      <w:r w:rsidR="00D22F8F" w:rsidRPr="004C02EF">
        <w:rPr>
          <w:rFonts w:ascii="TH Sarabun New" w:hAnsi="TH Sarabun New" w:cs="TH Sarabun New"/>
          <w:cs/>
        </w:rPr>
        <w:t>รวมถึง</w:t>
      </w:r>
      <w:r w:rsidR="008C44AB" w:rsidRPr="004C02EF">
        <w:rPr>
          <w:rFonts w:ascii="TH Sarabun New" w:hAnsi="TH Sarabun New" w:cs="TH Sarabun New"/>
          <w:cs/>
        </w:rPr>
        <w:t>การกำหนด</w:t>
      </w:r>
      <w:r w:rsidR="00D22F8F" w:rsidRPr="004C02EF">
        <w:rPr>
          <w:rFonts w:ascii="TH Sarabun New" w:hAnsi="TH Sarabun New" w:cs="TH Sarabun New"/>
          <w:cs/>
        </w:rPr>
        <w:t>สัดส่วนการรับประกันภัยต่อ</w:t>
      </w:r>
    </w:p>
    <w:p w:rsidR="00F87234" w:rsidRPr="004C02EF" w:rsidRDefault="00F87234" w:rsidP="00871577">
      <w:pPr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cs/>
        </w:rPr>
        <w:tab/>
      </w:r>
      <w:r w:rsidRPr="004C02EF">
        <w:rPr>
          <w:rFonts w:ascii="TH Sarabun New" w:hAnsi="TH Sarabun New" w:cs="TH Sarabun New"/>
          <w:cs/>
        </w:rPr>
        <w:tab/>
      </w:r>
      <w:r w:rsidR="008316C6" w:rsidRPr="004C02EF">
        <w:rPr>
          <w:rFonts w:ascii="TH Sarabun New" w:hAnsi="TH Sarabun New" w:cs="TH Sarabun New"/>
          <w:cs/>
        </w:rPr>
        <w:t xml:space="preserve">      </w:t>
      </w:r>
      <w:r w:rsidR="0025134E" w:rsidRPr="00612C33">
        <w:rPr>
          <w:rFonts w:ascii="TH Sarabun New" w:hAnsi="TH Sarabun New" w:cs="TH Sarabun New"/>
          <w:cs/>
        </w:rPr>
        <w:t>๓</w:t>
      </w:r>
      <w:r w:rsidRPr="004C02EF">
        <w:rPr>
          <w:rFonts w:ascii="TH Sarabun New" w:hAnsi="TH Sarabun New" w:cs="TH Sarabun New"/>
          <w:cs/>
        </w:rPr>
        <w:t>.</w:t>
      </w:r>
      <w:r w:rsidR="0025134E" w:rsidRPr="00612C33">
        <w:rPr>
          <w:rFonts w:ascii="TH Sarabun New" w:hAnsi="TH Sarabun New" w:cs="TH Sarabun New"/>
          <w:cs/>
        </w:rPr>
        <w:t>๔</w:t>
      </w:r>
      <w:r w:rsidRPr="004C02EF">
        <w:rPr>
          <w:rFonts w:ascii="TH Sarabun New" w:hAnsi="TH Sarabun New" w:cs="TH Sarabun New"/>
          <w:cs/>
        </w:rPr>
        <w:t>.</w:t>
      </w:r>
      <w:r w:rsidR="0025134E" w:rsidRPr="00612C33">
        <w:rPr>
          <w:rFonts w:ascii="TH Sarabun New" w:hAnsi="TH Sarabun New" w:cs="TH Sarabun New"/>
          <w:cs/>
        </w:rPr>
        <w:t>๒</w:t>
      </w:r>
      <w:r w:rsidRPr="004C02EF">
        <w:rPr>
          <w:rFonts w:ascii="TH Sarabun New" w:hAnsi="TH Sarabun New" w:cs="TH Sarabun New"/>
          <w:cs/>
        </w:rPr>
        <w:t xml:space="preserve"> อธิบาย</w:t>
      </w:r>
      <w:r w:rsidR="00391919" w:rsidRPr="004C02EF">
        <w:rPr>
          <w:rFonts w:ascii="TH Sarabun New" w:hAnsi="TH Sarabun New" w:cs="TH Sarabun New"/>
          <w:cs/>
        </w:rPr>
        <w:t>ขั้นตอน กระบวนการ และ</w:t>
      </w:r>
      <w:r w:rsidRPr="004C02EF">
        <w:rPr>
          <w:rFonts w:ascii="TH Sarabun New" w:hAnsi="TH Sarabun New" w:cs="TH Sarabun New"/>
          <w:cs/>
        </w:rPr>
        <w:t>ขอบเขตอำนาจที่ได้รับมอบหมายในการพิจารณารับประกันภัยต่อ</w:t>
      </w:r>
      <w:r w:rsidR="009E4270" w:rsidRPr="004C02EF">
        <w:rPr>
          <w:rFonts w:ascii="TH Sarabun New" w:hAnsi="TH Sarabun New" w:cs="TH Sarabun New"/>
          <w:cs/>
        </w:rPr>
        <w:t>ของเจ้าหน้าที่ที่เกี่ยวข้อง</w:t>
      </w:r>
      <w:r w:rsidRPr="004C02EF">
        <w:rPr>
          <w:rFonts w:ascii="TH Sarabun New" w:hAnsi="TH Sarabun New" w:cs="TH Sarabun New"/>
          <w:cs/>
        </w:rPr>
        <w:t xml:space="preserve"> </w:t>
      </w:r>
      <w:r w:rsidR="00C362E1" w:rsidRPr="004C02EF">
        <w:rPr>
          <w:rFonts w:ascii="TH Sarabun New" w:hAnsi="TH Sarabun New" w:cs="TH Sarabun New"/>
          <w:cs/>
        </w:rPr>
        <w:t>พร้อมทั้ง</w:t>
      </w:r>
      <w:r w:rsidRPr="004C02EF">
        <w:rPr>
          <w:rFonts w:ascii="TH Sarabun New" w:hAnsi="TH Sarabun New" w:cs="TH Sarabun New"/>
          <w:cs/>
        </w:rPr>
        <w:t>แนวปฏิบัติสำหรับการพิจารณารับประกันภัยต่อเกินกว่าที่</w:t>
      </w:r>
      <w:r w:rsidR="00391919" w:rsidRPr="004C02EF">
        <w:rPr>
          <w:rFonts w:ascii="TH Sarabun New" w:hAnsi="TH Sarabun New" w:cs="TH Sarabun New"/>
          <w:cs/>
        </w:rPr>
        <w:t>ได้รับมอบหมาย</w:t>
      </w:r>
    </w:p>
    <w:p w:rsidR="00F87234" w:rsidRPr="004C02EF" w:rsidRDefault="00F87234" w:rsidP="00871577">
      <w:pPr>
        <w:spacing w:after="120"/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cs/>
        </w:rPr>
        <w:tab/>
      </w:r>
      <w:r w:rsidRPr="004C02EF">
        <w:rPr>
          <w:rFonts w:ascii="TH Sarabun New" w:hAnsi="TH Sarabun New" w:cs="TH Sarabun New"/>
          <w:cs/>
        </w:rPr>
        <w:tab/>
      </w:r>
      <w:r w:rsidR="008316C6" w:rsidRPr="004C02EF">
        <w:rPr>
          <w:rFonts w:ascii="TH Sarabun New" w:hAnsi="TH Sarabun New" w:cs="TH Sarabun New"/>
          <w:cs/>
        </w:rPr>
        <w:t xml:space="preserve">      </w:t>
      </w:r>
      <w:r w:rsidR="0025134E" w:rsidRPr="00612C33">
        <w:rPr>
          <w:rFonts w:ascii="TH Sarabun New" w:hAnsi="TH Sarabun New" w:cs="TH Sarabun New"/>
          <w:cs/>
        </w:rPr>
        <w:t>๓</w:t>
      </w:r>
      <w:r w:rsidRPr="004C02EF">
        <w:rPr>
          <w:rFonts w:ascii="TH Sarabun New" w:hAnsi="TH Sarabun New" w:cs="TH Sarabun New"/>
          <w:cs/>
        </w:rPr>
        <w:t>.</w:t>
      </w:r>
      <w:r w:rsidR="0025134E" w:rsidRPr="00612C33">
        <w:rPr>
          <w:rFonts w:ascii="TH Sarabun New" w:hAnsi="TH Sarabun New" w:cs="TH Sarabun New"/>
          <w:cs/>
        </w:rPr>
        <w:t>๔</w:t>
      </w:r>
      <w:r w:rsidRPr="004C02EF">
        <w:rPr>
          <w:rFonts w:ascii="TH Sarabun New" w:hAnsi="TH Sarabun New" w:cs="TH Sarabun New"/>
          <w:cs/>
        </w:rPr>
        <w:t>.</w:t>
      </w:r>
      <w:r w:rsidR="0025134E" w:rsidRPr="00612C33">
        <w:rPr>
          <w:rFonts w:ascii="TH Sarabun New" w:hAnsi="TH Sarabun New" w:cs="TH Sarabun New"/>
          <w:cs/>
        </w:rPr>
        <w:t>๓</w:t>
      </w:r>
      <w:r w:rsidRPr="004C02EF">
        <w:rPr>
          <w:rFonts w:ascii="TH Sarabun New" w:hAnsi="TH Sarabun New" w:cs="TH Sarabun New"/>
          <w:cs/>
        </w:rPr>
        <w:t xml:space="preserve"> อธิบายแนวทางการบริหารและควบคุมการกระจุกตัวและการสะสมของภัย</w:t>
      </w:r>
      <w:r w:rsidR="00B42C3A" w:rsidRPr="004C02EF">
        <w:rPr>
          <w:rFonts w:ascii="TH Sarabun New" w:hAnsi="TH Sarabun New" w:cs="TH Sarabun New"/>
          <w:cs/>
        </w:rPr>
        <w:t xml:space="preserve">    </w:t>
      </w:r>
      <w:r w:rsidRPr="004C02EF">
        <w:rPr>
          <w:rFonts w:ascii="TH Sarabun New" w:hAnsi="TH Sarabun New" w:cs="TH Sarabun New"/>
          <w:cs/>
        </w:rPr>
        <w:t>ตามประเภทของ</w:t>
      </w:r>
      <w:r w:rsidR="008219DC" w:rsidRPr="004C02EF">
        <w:rPr>
          <w:rFonts w:ascii="TH Sarabun New" w:hAnsi="TH Sarabun New" w:cs="TH Sarabun New"/>
          <w:cs/>
        </w:rPr>
        <w:t xml:space="preserve">ผลิตภัณฑ์ </w:t>
      </w:r>
      <w:r w:rsidR="00573DC9" w:rsidRPr="00573DC9">
        <w:rPr>
          <w:rFonts w:ascii="TH Sarabun New" w:hAnsi="TH Sarabun New" w:cs="TH Sarabun New" w:hint="cs"/>
          <w:cs/>
        </w:rPr>
        <w:t>ประเภท</w:t>
      </w:r>
      <w:r w:rsidRPr="004C02EF">
        <w:rPr>
          <w:rFonts w:ascii="TH Sarabun New" w:hAnsi="TH Sarabun New" w:cs="TH Sarabun New"/>
          <w:cs/>
        </w:rPr>
        <w:t xml:space="preserve">อุตสาหกรรม </w:t>
      </w:r>
      <w:r w:rsidR="008219DC" w:rsidRPr="004C02EF">
        <w:rPr>
          <w:rFonts w:ascii="TH Sarabun New" w:hAnsi="TH Sarabun New" w:cs="TH Sarabun New"/>
          <w:cs/>
        </w:rPr>
        <w:t>และ</w:t>
      </w:r>
      <w:r w:rsidRPr="004C02EF">
        <w:rPr>
          <w:rFonts w:ascii="TH Sarabun New" w:hAnsi="TH Sarabun New" w:cs="TH Sarabun New"/>
          <w:cs/>
        </w:rPr>
        <w:t>เขตภูมิศาสตร์</w:t>
      </w:r>
      <w:r w:rsidR="00391919" w:rsidRPr="004C02EF">
        <w:rPr>
          <w:rFonts w:ascii="TH Sarabun New" w:hAnsi="TH Sarabun New" w:cs="TH Sarabun New"/>
          <w:cs/>
        </w:rPr>
        <w:t>จากการรับประกันภัยต่อ</w:t>
      </w:r>
      <w:r w:rsidR="00D22F8F" w:rsidRPr="004C02EF">
        <w:rPr>
          <w:rFonts w:ascii="TH Sarabun New" w:hAnsi="TH Sarabun New" w:cs="TH Sarabun New"/>
        </w:rPr>
        <w:t xml:space="preserve"> </w:t>
      </w:r>
    </w:p>
    <w:p w:rsidR="00F87234" w:rsidRPr="004C02EF" w:rsidRDefault="00E52AC4" w:rsidP="00871577">
      <w:pPr>
        <w:spacing w:before="120" w:after="120"/>
        <w:jc w:val="thaiDistribute"/>
        <w:outlineLvl w:val="0"/>
        <w:rPr>
          <w:rFonts w:ascii="TH Sarabun New" w:hAnsi="TH Sarabun New" w:cs="TH Sarabun New"/>
          <w:b/>
          <w:bCs/>
        </w:rPr>
      </w:pPr>
      <w:r w:rsidRPr="004C02EF">
        <w:rPr>
          <w:rFonts w:ascii="TH Sarabun New" w:hAnsi="TH Sarabun New" w:cs="TH Sarabun New"/>
          <w:cs/>
        </w:rPr>
        <w:tab/>
      </w:r>
      <w:r w:rsidRPr="004C02EF">
        <w:rPr>
          <w:rFonts w:ascii="TH Sarabun New" w:hAnsi="TH Sarabun New" w:cs="TH Sarabun New"/>
          <w:cs/>
        </w:rPr>
        <w:tab/>
      </w:r>
      <w:r w:rsidR="0025134E" w:rsidRPr="00612C33">
        <w:rPr>
          <w:rFonts w:ascii="TH Sarabun New" w:hAnsi="TH Sarabun New" w:cs="TH Sarabun New"/>
          <w:b/>
          <w:bCs/>
          <w:cs/>
        </w:rPr>
        <w:t>๓</w:t>
      </w:r>
      <w:r w:rsidR="00F87234" w:rsidRPr="004C02EF">
        <w:rPr>
          <w:rFonts w:ascii="TH Sarabun New" w:hAnsi="TH Sarabun New" w:cs="TH Sarabun New"/>
          <w:b/>
          <w:bCs/>
          <w:cs/>
        </w:rPr>
        <w:t>.</w:t>
      </w:r>
      <w:r w:rsidR="0025134E" w:rsidRPr="00612C33">
        <w:rPr>
          <w:rFonts w:ascii="TH Sarabun New" w:hAnsi="TH Sarabun New" w:cs="TH Sarabun New"/>
          <w:b/>
          <w:bCs/>
          <w:cs/>
        </w:rPr>
        <w:t>๕</w:t>
      </w:r>
      <w:r w:rsidR="00F87234" w:rsidRPr="004C02EF">
        <w:rPr>
          <w:rFonts w:ascii="TH Sarabun New" w:hAnsi="TH Sarabun New" w:cs="TH Sarabun New"/>
          <w:b/>
          <w:bCs/>
          <w:cs/>
        </w:rPr>
        <w:t xml:space="preserve"> การคัดเลือก</w:t>
      </w:r>
      <w:r w:rsidR="00391919" w:rsidRPr="004C02EF">
        <w:rPr>
          <w:rFonts w:ascii="TH Sarabun New" w:hAnsi="TH Sarabun New" w:cs="TH Sarabun New"/>
          <w:b/>
          <w:bCs/>
          <w:cs/>
        </w:rPr>
        <w:t>ผู้รับประกันภัยต่อ</w:t>
      </w:r>
      <w:r w:rsidR="00F87234" w:rsidRPr="004C02EF">
        <w:rPr>
          <w:rFonts w:ascii="TH Sarabun New" w:hAnsi="TH Sarabun New" w:cs="TH Sarabun New"/>
          <w:b/>
          <w:bCs/>
          <w:cs/>
        </w:rPr>
        <w:t>และ</w:t>
      </w:r>
      <w:r w:rsidR="00391919" w:rsidRPr="004C02EF">
        <w:rPr>
          <w:rFonts w:ascii="TH Sarabun New" w:hAnsi="TH Sarabun New" w:cs="TH Sarabun New"/>
          <w:b/>
          <w:bCs/>
          <w:cs/>
        </w:rPr>
        <w:t>นายหน้าประกันภัยต่อ</w:t>
      </w:r>
    </w:p>
    <w:p w:rsidR="00391919" w:rsidRPr="004C02EF" w:rsidRDefault="00F87234" w:rsidP="004C02EF">
      <w:pPr>
        <w:tabs>
          <w:tab w:val="left" w:pos="1843"/>
        </w:tabs>
        <w:jc w:val="thaiDistribute"/>
        <w:outlineLvl w:val="0"/>
        <w:rPr>
          <w:rFonts w:ascii="TH Sarabun New" w:hAnsi="TH Sarabun New" w:cs="TH Sarabun New"/>
          <w:u w:val="single"/>
        </w:rPr>
      </w:pPr>
      <w:r w:rsidRPr="004C02EF">
        <w:rPr>
          <w:rFonts w:ascii="TH Sarabun New" w:hAnsi="TH Sarabun New" w:cs="TH Sarabun New"/>
          <w:cs/>
        </w:rPr>
        <w:tab/>
      </w:r>
      <w:r w:rsidR="0025134E" w:rsidRPr="00612C33">
        <w:rPr>
          <w:rFonts w:ascii="TH Sarabun New" w:hAnsi="TH Sarabun New" w:cs="TH Sarabun New"/>
          <w:cs/>
        </w:rPr>
        <w:t>๓</w:t>
      </w:r>
      <w:r w:rsidRPr="004C02EF">
        <w:rPr>
          <w:rFonts w:ascii="TH Sarabun New" w:hAnsi="TH Sarabun New" w:cs="TH Sarabun New"/>
          <w:cs/>
        </w:rPr>
        <w:t>.</w:t>
      </w:r>
      <w:r w:rsidR="0025134E" w:rsidRPr="00612C33">
        <w:rPr>
          <w:rFonts w:ascii="TH Sarabun New" w:hAnsi="TH Sarabun New" w:cs="TH Sarabun New"/>
          <w:cs/>
        </w:rPr>
        <w:t>๕</w:t>
      </w:r>
      <w:r w:rsidRPr="004C02EF">
        <w:rPr>
          <w:rFonts w:ascii="TH Sarabun New" w:hAnsi="TH Sarabun New" w:cs="TH Sarabun New"/>
          <w:cs/>
        </w:rPr>
        <w:t>.</w:t>
      </w:r>
      <w:r w:rsidR="0025134E" w:rsidRPr="00612C33">
        <w:rPr>
          <w:rFonts w:ascii="TH Sarabun New" w:hAnsi="TH Sarabun New" w:cs="TH Sarabun New"/>
          <w:cs/>
        </w:rPr>
        <w:t>๑</w:t>
      </w:r>
      <w:r w:rsidRPr="004C02EF">
        <w:rPr>
          <w:rFonts w:ascii="TH Sarabun New" w:hAnsi="TH Sarabun New" w:cs="TH Sarabun New"/>
          <w:cs/>
        </w:rPr>
        <w:t xml:space="preserve"> </w:t>
      </w:r>
      <w:r w:rsidR="00391919" w:rsidRPr="004C02EF">
        <w:rPr>
          <w:rFonts w:ascii="TH Sarabun New" w:hAnsi="TH Sarabun New" w:cs="TH Sarabun New"/>
          <w:u w:val="single"/>
          <w:cs/>
        </w:rPr>
        <w:t>การคัดเลือกผู้รับประกันภัยต่อ</w:t>
      </w:r>
    </w:p>
    <w:p w:rsidR="0041666A" w:rsidRPr="004C02EF" w:rsidRDefault="0041666A" w:rsidP="004C02EF">
      <w:pPr>
        <w:pStyle w:val="ListParagraph"/>
        <w:numPr>
          <w:ilvl w:val="0"/>
          <w:numId w:val="10"/>
        </w:numPr>
        <w:tabs>
          <w:tab w:val="left" w:pos="1843"/>
          <w:tab w:val="left" w:pos="2694"/>
        </w:tabs>
        <w:ind w:left="0" w:firstLine="2410"/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szCs w:val="32"/>
          <w:cs/>
        </w:rPr>
        <w:t xml:space="preserve">อธิบายกระบวนการและหลักเกณฑ์การคัดเลือกผู้รับประกันภัยต่อ โดยแยกออกเป็นผู้รับประกันภัยต่อในประเทศและผู้รับประกันภัยต่อต่างประเทศ </w:t>
      </w:r>
      <w:r w:rsidR="003054CD" w:rsidRPr="00612C33">
        <w:rPr>
          <w:rFonts w:ascii="TH Sarabun New" w:hAnsi="TH Sarabun New" w:cs="TH Sarabun New"/>
          <w:szCs w:val="32"/>
          <w:cs/>
        </w:rPr>
        <w:t>อาทิ</w:t>
      </w:r>
      <w:r w:rsidRPr="004C02EF">
        <w:rPr>
          <w:rFonts w:ascii="TH Sarabun New" w:hAnsi="TH Sarabun New" w:cs="TH Sarabun New"/>
          <w:szCs w:val="32"/>
          <w:cs/>
        </w:rPr>
        <w:t xml:space="preserve"> อันดับความน่าเชื่อถือขั้นต่ำ</w:t>
      </w:r>
      <w:r w:rsidR="009E4270" w:rsidRPr="004C02EF">
        <w:rPr>
          <w:rFonts w:ascii="TH Sarabun New" w:hAnsi="TH Sarabun New" w:cs="TH Sarabun New"/>
          <w:szCs w:val="32"/>
          <w:cs/>
        </w:rPr>
        <w:t xml:space="preserve">       </w:t>
      </w:r>
      <w:r w:rsidRPr="004C02EF">
        <w:rPr>
          <w:rFonts w:ascii="TH Sarabun New" w:hAnsi="TH Sarabun New" w:cs="TH Sarabun New"/>
          <w:szCs w:val="32"/>
          <w:cs/>
        </w:rPr>
        <w:t>ที่บริษัทสามารถยอมรับได้  ฐานะความมั่นคง ระยะเวลาการจ่ายสินไหมทดแทน ความรู้ความชำนาญ การให้บริการอื่นๆ และการเอาประกันภัยต่อช่วงของผู้รับประกันภัยต่อ เป็นต้น</w:t>
      </w:r>
    </w:p>
    <w:p w:rsidR="0041666A" w:rsidRPr="004C02EF" w:rsidRDefault="0041666A" w:rsidP="004C02EF">
      <w:pPr>
        <w:pStyle w:val="ListParagraph"/>
        <w:numPr>
          <w:ilvl w:val="0"/>
          <w:numId w:val="10"/>
        </w:numPr>
        <w:tabs>
          <w:tab w:val="left" w:pos="1843"/>
          <w:tab w:val="left" w:pos="2694"/>
        </w:tabs>
        <w:ind w:left="0" w:firstLine="2410"/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szCs w:val="32"/>
          <w:cs/>
        </w:rPr>
        <w:t>ระบุกระบวนการ</w:t>
      </w:r>
      <w:r w:rsidR="00634779" w:rsidRPr="004C02EF">
        <w:rPr>
          <w:rFonts w:ascii="TH Sarabun New" w:hAnsi="TH Sarabun New" w:cs="TH Sarabun New"/>
          <w:szCs w:val="32"/>
          <w:cs/>
        </w:rPr>
        <w:t xml:space="preserve"> ขั้นตอน การ</w:t>
      </w:r>
      <w:r w:rsidRPr="004C02EF">
        <w:rPr>
          <w:rFonts w:ascii="TH Sarabun New" w:hAnsi="TH Sarabun New" w:cs="TH Sarabun New"/>
          <w:szCs w:val="32"/>
          <w:cs/>
        </w:rPr>
        <w:t xml:space="preserve">ขออนุมัติรายชื่อผู้รับประกันภัยต่อที่สามารถเอาประกันภัยต่อได้ </w:t>
      </w:r>
      <w:r w:rsidR="00A0297D" w:rsidRPr="004C02EF">
        <w:rPr>
          <w:rFonts w:ascii="TH Sarabun New" w:hAnsi="TH Sarabun New" w:cs="TH Sarabun New"/>
          <w:szCs w:val="32"/>
          <w:cs/>
        </w:rPr>
        <w:t>และ</w:t>
      </w:r>
      <w:r w:rsidRPr="004C02EF">
        <w:rPr>
          <w:rFonts w:ascii="TH Sarabun New" w:hAnsi="TH Sarabun New" w:cs="TH Sarabun New"/>
          <w:szCs w:val="32"/>
          <w:cs/>
        </w:rPr>
        <w:t>กระบวนขอการอนุมัติผู้รับประกันภัยต่อที่</w:t>
      </w:r>
      <w:r w:rsidR="00634779" w:rsidRPr="004C02EF">
        <w:rPr>
          <w:rFonts w:ascii="TH Sarabun New" w:hAnsi="TH Sarabun New" w:cs="TH Sarabun New"/>
          <w:szCs w:val="32"/>
          <w:cs/>
        </w:rPr>
        <w:t>อยู่</w:t>
      </w:r>
      <w:r w:rsidRPr="004C02EF">
        <w:rPr>
          <w:rFonts w:ascii="TH Sarabun New" w:hAnsi="TH Sarabun New" w:cs="TH Sarabun New"/>
          <w:szCs w:val="32"/>
          <w:cs/>
        </w:rPr>
        <w:t>นอกเหนือ</w:t>
      </w:r>
      <w:r w:rsidR="00634779" w:rsidRPr="004C02EF">
        <w:rPr>
          <w:rFonts w:ascii="TH Sarabun New" w:hAnsi="TH Sarabun New" w:cs="TH Sarabun New"/>
          <w:szCs w:val="32"/>
          <w:cs/>
        </w:rPr>
        <w:t>รายชื่อที่กำหนดไว้</w:t>
      </w:r>
    </w:p>
    <w:p w:rsidR="00634779" w:rsidRPr="004C02EF" w:rsidRDefault="00634779" w:rsidP="004C02EF">
      <w:pPr>
        <w:tabs>
          <w:tab w:val="left" w:pos="1843"/>
        </w:tabs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cs/>
        </w:rPr>
        <w:tab/>
      </w:r>
      <w:r w:rsidR="0025134E" w:rsidRPr="00612C33">
        <w:rPr>
          <w:rFonts w:ascii="TH Sarabun New" w:hAnsi="TH Sarabun New" w:cs="TH Sarabun New"/>
          <w:cs/>
        </w:rPr>
        <w:t>๓</w:t>
      </w:r>
      <w:r w:rsidRPr="004C02EF">
        <w:rPr>
          <w:rFonts w:ascii="TH Sarabun New" w:hAnsi="TH Sarabun New" w:cs="TH Sarabun New"/>
          <w:cs/>
        </w:rPr>
        <w:t>.</w:t>
      </w:r>
      <w:r w:rsidR="0025134E" w:rsidRPr="00612C33">
        <w:rPr>
          <w:rFonts w:ascii="TH Sarabun New" w:hAnsi="TH Sarabun New" w:cs="TH Sarabun New"/>
          <w:cs/>
        </w:rPr>
        <w:t>๕</w:t>
      </w:r>
      <w:r w:rsidRPr="004C02EF">
        <w:rPr>
          <w:rFonts w:ascii="TH Sarabun New" w:hAnsi="TH Sarabun New" w:cs="TH Sarabun New"/>
          <w:cs/>
        </w:rPr>
        <w:t>.</w:t>
      </w:r>
      <w:r w:rsidR="0025134E" w:rsidRPr="00612C33">
        <w:rPr>
          <w:rFonts w:ascii="TH Sarabun New" w:hAnsi="TH Sarabun New" w:cs="TH Sarabun New"/>
          <w:cs/>
        </w:rPr>
        <w:t>๒</w:t>
      </w:r>
      <w:r w:rsidRPr="004C02EF">
        <w:rPr>
          <w:rFonts w:ascii="TH Sarabun New" w:hAnsi="TH Sarabun New" w:cs="TH Sarabun New"/>
          <w:cs/>
        </w:rPr>
        <w:t xml:space="preserve"> </w:t>
      </w:r>
      <w:r w:rsidRPr="004C02EF">
        <w:rPr>
          <w:rFonts w:ascii="TH Sarabun New" w:hAnsi="TH Sarabun New" w:cs="TH Sarabun New"/>
          <w:u w:val="single"/>
          <w:cs/>
        </w:rPr>
        <w:t>การคัดเลือกนายหน้าประกันภัยต่อ</w:t>
      </w:r>
    </w:p>
    <w:p w:rsidR="004F2EA1" w:rsidRPr="004C02EF" w:rsidRDefault="00634779" w:rsidP="004C02EF">
      <w:pPr>
        <w:tabs>
          <w:tab w:val="left" w:pos="2410"/>
        </w:tabs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cs/>
        </w:rPr>
        <w:tab/>
      </w:r>
      <w:r w:rsidR="004F2EA1" w:rsidRPr="004C02EF">
        <w:rPr>
          <w:rFonts w:ascii="TH Sarabun New" w:hAnsi="TH Sarabun New" w:cs="TH Sarabun New"/>
          <w:cs/>
        </w:rPr>
        <w:t>กรณีที่บริษัทใช้บริการนายหน้าประกันภัยต่อ เพื่อช่วยในการบริหารจัดการการประกันภัยต่อ บริษัท</w:t>
      </w:r>
      <w:r w:rsidR="008219DC" w:rsidRPr="004C02EF">
        <w:rPr>
          <w:rFonts w:ascii="TH Sarabun New" w:hAnsi="TH Sarabun New" w:cs="TH Sarabun New"/>
          <w:cs/>
        </w:rPr>
        <w:t>ต้อง</w:t>
      </w:r>
      <w:r w:rsidR="004F2EA1" w:rsidRPr="004C02EF">
        <w:rPr>
          <w:rFonts w:ascii="TH Sarabun New" w:hAnsi="TH Sarabun New" w:cs="TH Sarabun New"/>
          <w:cs/>
        </w:rPr>
        <w:t>อธิบายอย่างน้อยในประเด็น</w:t>
      </w:r>
      <w:r w:rsidR="003801F3" w:rsidRPr="004C02EF">
        <w:rPr>
          <w:rFonts w:ascii="TH Sarabun New" w:hAnsi="TH Sarabun New" w:cs="TH Sarabun New"/>
          <w:cs/>
        </w:rPr>
        <w:t xml:space="preserve"> </w:t>
      </w:r>
      <w:r w:rsidR="004F2EA1" w:rsidRPr="004C02EF">
        <w:rPr>
          <w:rFonts w:ascii="TH Sarabun New" w:hAnsi="TH Sarabun New" w:cs="TH Sarabun New"/>
          <w:cs/>
        </w:rPr>
        <w:t xml:space="preserve">ดังต่อไปนี้ </w:t>
      </w:r>
    </w:p>
    <w:p w:rsidR="004F2EA1" w:rsidRPr="004C02EF" w:rsidRDefault="00F87234" w:rsidP="004C02EF">
      <w:pPr>
        <w:pStyle w:val="ListParagraph"/>
        <w:numPr>
          <w:ilvl w:val="0"/>
          <w:numId w:val="7"/>
        </w:numPr>
        <w:tabs>
          <w:tab w:val="left" w:pos="2694"/>
        </w:tabs>
        <w:ind w:left="0" w:right="-45" w:firstLine="2410"/>
        <w:jc w:val="thaiDistribute"/>
        <w:outlineLvl w:val="0"/>
        <w:rPr>
          <w:rFonts w:ascii="TH Sarabun New" w:hAnsi="TH Sarabun New" w:cs="TH Sarabun New"/>
          <w:szCs w:val="32"/>
        </w:rPr>
      </w:pPr>
      <w:r w:rsidRPr="004C02EF">
        <w:rPr>
          <w:rFonts w:ascii="TH Sarabun New" w:hAnsi="TH Sarabun New" w:cs="TH Sarabun New"/>
          <w:szCs w:val="32"/>
          <w:cs/>
        </w:rPr>
        <w:t xml:space="preserve">อธิบายหลักเกณฑ์ในการพิจารณาคัดเลือกนายหน้าประกันภัยต่อ </w:t>
      </w:r>
      <w:r w:rsidR="003054CD" w:rsidRPr="00612C33">
        <w:rPr>
          <w:rFonts w:ascii="TH Sarabun New" w:hAnsi="TH Sarabun New" w:cs="TH Sarabun New"/>
          <w:szCs w:val="32"/>
          <w:cs/>
        </w:rPr>
        <w:t>อาทิ</w:t>
      </w:r>
      <w:r w:rsidRPr="004C02EF">
        <w:rPr>
          <w:rFonts w:ascii="TH Sarabun New" w:hAnsi="TH Sarabun New" w:cs="TH Sarabun New"/>
          <w:strike/>
          <w:szCs w:val="32"/>
          <w:cs/>
        </w:rPr>
        <w:t xml:space="preserve"> </w:t>
      </w:r>
      <w:r w:rsidRPr="004C02EF">
        <w:rPr>
          <w:rFonts w:ascii="TH Sarabun New" w:hAnsi="TH Sarabun New" w:cs="TH Sarabun New"/>
          <w:szCs w:val="32"/>
          <w:cs/>
        </w:rPr>
        <w:t xml:space="preserve">ประสบการณ์ ความเชี่ยวชาญ </w:t>
      </w:r>
      <w:r w:rsidR="003801F3" w:rsidRPr="004C02EF">
        <w:rPr>
          <w:rFonts w:ascii="TH Sarabun New" w:hAnsi="TH Sarabun New" w:cs="TH Sarabun New"/>
          <w:szCs w:val="32"/>
          <w:cs/>
        </w:rPr>
        <w:t>และ</w:t>
      </w:r>
      <w:r w:rsidRPr="004C02EF">
        <w:rPr>
          <w:rFonts w:ascii="TH Sarabun New" w:hAnsi="TH Sarabun New" w:cs="TH Sarabun New"/>
          <w:szCs w:val="32"/>
          <w:cs/>
        </w:rPr>
        <w:t>การให้บริการ เป็นต้น</w:t>
      </w:r>
    </w:p>
    <w:p w:rsidR="004F2EA1" w:rsidRPr="004C02EF" w:rsidRDefault="00F87234" w:rsidP="0013335A">
      <w:pPr>
        <w:pStyle w:val="ListParagraph"/>
        <w:numPr>
          <w:ilvl w:val="0"/>
          <w:numId w:val="7"/>
        </w:numPr>
        <w:tabs>
          <w:tab w:val="left" w:pos="2694"/>
          <w:tab w:val="left" w:pos="2835"/>
        </w:tabs>
        <w:ind w:left="0" w:right="-45" w:firstLine="2410"/>
        <w:jc w:val="thaiDistribute"/>
        <w:outlineLvl w:val="0"/>
        <w:rPr>
          <w:rFonts w:ascii="TH Sarabun New" w:hAnsi="TH Sarabun New" w:cs="TH Sarabun New"/>
          <w:szCs w:val="32"/>
        </w:rPr>
      </w:pPr>
      <w:r w:rsidRPr="004C02EF">
        <w:rPr>
          <w:rFonts w:ascii="TH Sarabun New" w:hAnsi="TH Sarabun New" w:cs="TH Sarabun New"/>
          <w:szCs w:val="32"/>
          <w:cs/>
        </w:rPr>
        <w:t>อธิบายบทบาทหน้าที่และการบริการที่บริษัทได้รับจากการใช้บริการนายหน้าประกันภัย</w:t>
      </w:r>
      <w:r w:rsidR="00063366" w:rsidRPr="004C02EF">
        <w:rPr>
          <w:rFonts w:ascii="TH Sarabun New" w:hAnsi="TH Sarabun New" w:cs="TH Sarabun New"/>
          <w:szCs w:val="32"/>
          <w:cs/>
        </w:rPr>
        <w:t>ต่อ</w:t>
      </w:r>
      <w:r w:rsidRPr="004C02EF">
        <w:rPr>
          <w:rFonts w:ascii="TH Sarabun New" w:hAnsi="TH Sarabun New" w:cs="TH Sarabun New"/>
          <w:szCs w:val="32"/>
          <w:cs/>
        </w:rPr>
        <w:t xml:space="preserve"> รวมถึงการมีส่วนเกี่ยวข้องของนายหน้าประกันภัยต่อ (ถ้ามี) ในการจัดโครงสร้างการทำประกันภัยต่อของบริษัท </w:t>
      </w:r>
      <w:r w:rsidR="003054CD" w:rsidRPr="00612C33">
        <w:rPr>
          <w:rFonts w:ascii="TH Sarabun New" w:hAnsi="TH Sarabun New" w:cs="TH Sarabun New"/>
          <w:szCs w:val="32"/>
          <w:cs/>
        </w:rPr>
        <w:t xml:space="preserve">อาทิ </w:t>
      </w:r>
      <w:r w:rsidR="00BF0BE8" w:rsidRPr="004C02EF">
        <w:rPr>
          <w:rFonts w:ascii="TH Sarabun New" w:hAnsi="TH Sarabun New" w:cs="TH Sarabun New"/>
          <w:szCs w:val="32"/>
          <w:cs/>
        </w:rPr>
        <w:t xml:space="preserve">การจัดทำแผนการประกันภัยต่อ </w:t>
      </w:r>
      <w:r w:rsidRPr="004C02EF">
        <w:rPr>
          <w:rFonts w:ascii="TH Sarabun New" w:hAnsi="TH Sarabun New" w:cs="TH Sarabun New"/>
          <w:szCs w:val="32"/>
          <w:cs/>
        </w:rPr>
        <w:t>การ</w:t>
      </w:r>
      <w:r w:rsidR="00634779" w:rsidRPr="004C02EF">
        <w:rPr>
          <w:rFonts w:ascii="TH Sarabun New" w:hAnsi="TH Sarabun New" w:cs="TH Sarabun New"/>
          <w:szCs w:val="32"/>
          <w:cs/>
        </w:rPr>
        <w:t>มอบอำนาจให้กระทำแทนในกระบวนการ</w:t>
      </w:r>
      <w:r w:rsidRPr="004C02EF">
        <w:rPr>
          <w:rFonts w:ascii="TH Sarabun New" w:hAnsi="TH Sarabun New" w:cs="TH Sarabun New"/>
          <w:szCs w:val="32"/>
          <w:cs/>
        </w:rPr>
        <w:t>รับ-จ่ายเงิน ข้อมูลทางด้านการประกันภัย</w:t>
      </w:r>
      <w:r w:rsidR="00573DC9">
        <w:rPr>
          <w:rFonts w:ascii="TH Sarabun New" w:hAnsi="TH Sarabun New" w:cs="TH Sarabun New" w:hint="cs"/>
          <w:szCs w:val="32"/>
          <w:cs/>
        </w:rPr>
        <w:t>และการประกันภัยต่อ</w:t>
      </w:r>
      <w:r w:rsidRPr="004C02EF">
        <w:rPr>
          <w:rFonts w:ascii="TH Sarabun New" w:hAnsi="TH Sarabun New" w:cs="TH Sarabun New"/>
          <w:szCs w:val="32"/>
          <w:cs/>
        </w:rPr>
        <w:t xml:space="preserve"> </w:t>
      </w:r>
      <w:r w:rsidR="003801F3" w:rsidRPr="004C02EF">
        <w:rPr>
          <w:rFonts w:ascii="TH Sarabun New" w:hAnsi="TH Sarabun New" w:cs="TH Sarabun New"/>
          <w:szCs w:val="32"/>
          <w:cs/>
        </w:rPr>
        <w:t>และ</w:t>
      </w:r>
      <w:r w:rsidRPr="004C02EF">
        <w:rPr>
          <w:rFonts w:ascii="TH Sarabun New" w:hAnsi="TH Sarabun New" w:cs="TH Sarabun New"/>
          <w:szCs w:val="32"/>
          <w:cs/>
        </w:rPr>
        <w:t>การอบรมเพิ่มเติมความรู้ เป็นต้น</w:t>
      </w:r>
    </w:p>
    <w:p w:rsidR="00634779" w:rsidRPr="004C02EF" w:rsidRDefault="00634779" w:rsidP="0013335A">
      <w:pPr>
        <w:pStyle w:val="ListParagraph"/>
        <w:numPr>
          <w:ilvl w:val="0"/>
          <w:numId w:val="7"/>
        </w:numPr>
        <w:tabs>
          <w:tab w:val="left" w:pos="2694"/>
          <w:tab w:val="left" w:pos="2835"/>
        </w:tabs>
        <w:ind w:left="0" w:right="-45" w:firstLine="2410"/>
        <w:jc w:val="thaiDistribute"/>
        <w:outlineLvl w:val="0"/>
        <w:rPr>
          <w:rFonts w:ascii="TH Sarabun New" w:hAnsi="TH Sarabun New" w:cs="TH Sarabun New"/>
          <w:szCs w:val="32"/>
        </w:rPr>
      </w:pPr>
      <w:r w:rsidRPr="004C02EF">
        <w:rPr>
          <w:rFonts w:ascii="TH Sarabun New" w:hAnsi="TH Sarabun New" w:cs="TH Sarabun New"/>
          <w:szCs w:val="32"/>
          <w:cs/>
        </w:rPr>
        <w:t>ระบุขอบเขตการมอบอำนาจให้นายหน้าประกันภัยต่อกระทำแทนในกระบวนการรับ-จ่ายเงิน</w:t>
      </w:r>
    </w:p>
    <w:p w:rsidR="00D523A2" w:rsidRPr="004C02EF" w:rsidRDefault="00D523A2" w:rsidP="0013335A">
      <w:pPr>
        <w:pStyle w:val="ListParagraph"/>
        <w:numPr>
          <w:ilvl w:val="0"/>
          <w:numId w:val="7"/>
        </w:numPr>
        <w:tabs>
          <w:tab w:val="left" w:pos="2694"/>
          <w:tab w:val="left" w:pos="2835"/>
        </w:tabs>
        <w:ind w:left="0" w:right="-45" w:firstLine="2410"/>
        <w:jc w:val="thaiDistribute"/>
        <w:outlineLvl w:val="0"/>
        <w:rPr>
          <w:rFonts w:ascii="TH Sarabun New" w:hAnsi="TH Sarabun New" w:cs="TH Sarabun New"/>
          <w:szCs w:val="32"/>
        </w:rPr>
      </w:pPr>
      <w:r w:rsidRPr="004C02EF">
        <w:rPr>
          <w:rFonts w:ascii="TH Sarabun New" w:hAnsi="TH Sarabun New" w:cs="TH Sarabun New"/>
          <w:szCs w:val="32"/>
          <w:cs/>
        </w:rPr>
        <w:lastRenderedPageBreak/>
        <w:t>อธิบายประเภทของข้อมูลที่ได้รับจากนายหน้าประกันภัยต่อ</w:t>
      </w:r>
    </w:p>
    <w:p w:rsidR="00634779" w:rsidRPr="004C02EF" w:rsidRDefault="00634779" w:rsidP="004C02EF">
      <w:pPr>
        <w:pStyle w:val="ListParagraph"/>
        <w:numPr>
          <w:ilvl w:val="0"/>
          <w:numId w:val="7"/>
        </w:numPr>
        <w:tabs>
          <w:tab w:val="left" w:pos="2694"/>
          <w:tab w:val="left" w:pos="2835"/>
        </w:tabs>
        <w:ind w:left="0" w:right="-45" w:firstLine="2410"/>
        <w:rPr>
          <w:rFonts w:ascii="TH Sarabun New" w:hAnsi="TH Sarabun New" w:cs="TH Sarabun New"/>
          <w:szCs w:val="32"/>
        </w:rPr>
      </w:pPr>
      <w:r w:rsidRPr="004C02EF">
        <w:rPr>
          <w:rFonts w:ascii="TH Sarabun New" w:hAnsi="TH Sarabun New" w:cs="TH Sarabun New"/>
          <w:szCs w:val="32"/>
          <w:cs/>
        </w:rPr>
        <w:t>ระบุกระบวนการ ขั้นตอน การขออนุมัติรายชื่อนายหน้าประกันภัยต่อ และ กระบวนขอการอนุมัตินายหน้าประกันภัยต่อที่อยู่นอกเหนือรายชื่อที่กำหนดไว้</w:t>
      </w:r>
      <w:r w:rsidRPr="004C02EF">
        <w:rPr>
          <w:rFonts w:ascii="TH Sarabun New" w:hAnsi="TH Sarabun New" w:cs="TH Sarabun New"/>
          <w:szCs w:val="32"/>
        </w:rPr>
        <w:t xml:space="preserve"> </w:t>
      </w:r>
      <w:r w:rsidRPr="004C02EF">
        <w:rPr>
          <w:rFonts w:ascii="TH Sarabun New" w:hAnsi="TH Sarabun New" w:cs="TH Sarabun New"/>
          <w:szCs w:val="32"/>
          <w:cs/>
        </w:rPr>
        <w:t>พร้อมทั้งระบุ</w:t>
      </w:r>
      <w:r w:rsidR="00573DC9">
        <w:rPr>
          <w:rFonts w:ascii="TH Sarabun New" w:hAnsi="TH Sarabun New" w:cs="TH Sarabun New" w:hint="cs"/>
          <w:szCs w:val="32"/>
          <w:cs/>
        </w:rPr>
        <w:t>รายชื่อ</w:t>
      </w:r>
      <w:r w:rsidRPr="004C02EF">
        <w:rPr>
          <w:rFonts w:ascii="TH Sarabun New" w:hAnsi="TH Sarabun New" w:cs="TH Sarabun New"/>
          <w:szCs w:val="32"/>
          <w:cs/>
        </w:rPr>
        <w:t xml:space="preserve">นายหน้าประกันภัยต่อที่บริษัทคาดว่าจะใช้บริการในปีนั้น ๆ </w:t>
      </w:r>
    </w:p>
    <w:p w:rsidR="004142D4" w:rsidRPr="004C02EF" w:rsidRDefault="004142D4" w:rsidP="004C02EF">
      <w:pPr>
        <w:pStyle w:val="ListParagraph"/>
        <w:numPr>
          <w:ilvl w:val="0"/>
          <w:numId w:val="7"/>
        </w:numPr>
        <w:tabs>
          <w:tab w:val="left" w:pos="1276"/>
          <w:tab w:val="left" w:pos="1843"/>
          <w:tab w:val="left" w:pos="2694"/>
          <w:tab w:val="left" w:pos="2835"/>
        </w:tabs>
        <w:autoSpaceDE w:val="0"/>
        <w:autoSpaceDN w:val="0"/>
        <w:adjustRightInd w:val="0"/>
        <w:ind w:left="0" w:right="-45" w:firstLine="2410"/>
        <w:jc w:val="thaiDistribute"/>
        <w:outlineLvl w:val="0"/>
        <w:rPr>
          <w:rFonts w:ascii="TH Sarabun New" w:hAnsi="TH Sarabun New" w:cs="TH Sarabun New"/>
          <w:szCs w:val="32"/>
        </w:rPr>
      </w:pPr>
      <w:r w:rsidRPr="004C02EF">
        <w:rPr>
          <w:rFonts w:ascii="TH Sarabun New" w:hAnsi="TH Sarabun New" w:cs="TH Sarabun New"/>
          <w:szCs w:val="32"/>
          <w:cs/>
        </w:rPr>
        <w:t>อธิบายกระบวนการกำกับ</w:t>
      </w:r>
      <w:r w:rsidR="00634779" w:rsidRPr="004C02EF">
        <w:rPr>
          <w:rFonts w:ascii="TH Sarabun New" w:hAnsi="TH Sarabun New" w:cs="TH Sarabun New"/>
          <w:szCs w:val="32"/>
          <w:cs/>
        </w:rPr>
        <w:t>และติดตามการทำหน้าที่ของนายหน้าประกันภัยต่อ</w:t>
      </w:r>
    </w:p>
    <w:p w:rsidR="00D523A2" w:rsidRPr="004C02EF" w:rsidRDefault="00F87234" w:rsidP="0013335A">
      <w:pPr>
        <w:spacing w:before="120"/>
        <w:ind w:right="-45"/>
        <w:jc w:val="thaiDistribute"/>
        <w:outlineLvl w:val="0"/>
        <w:rPr>
          <w:rFonts w:ascii="TH Sarabun New" w:hAnsi="TH Sarabun New" w:cs="TH Sarabun New"/>
          <w:b/>
          <w:bCs/>
        </w:rPr>
      </w:pPr>
      <w:r w:rsidRPr="004C02EF">
        <w:rPr>
          <w:rFonts w:ascii="TH Sarabun New" w:hAnsi="TH Sarabun New" w:cs="TH Sarabun New"/>
          <w:cs/>
        </w:rPr>
        <w:tab/>
      </w:r>
      <w:r w:rsidRPr="004C02EF">
        <w:rPr>
          <w:rFonts w:ascii="TH Sarabun New" w:hAnsi="TH Sarabun New" w:cs="TH Sarabun New"/>
          <w:cs/>
        </w:rPr>
        <w:tab/>
      </w:r>
      <w:r w:rsidR="0025134E" w:rsidRPr="00612C33">
        <w:rPr>
          <w:rFonts w:ascii="TH Sarabun New" w:hAnsi="TH Sarabun New" w:cs="TH Sarabun New"/>
          <w:b/>
          <w:bCs/>
          <w:cs/>
        </w:rPr>
        <w:t>๓</w:t>
      </w:r>
      <w:r w:rsidR="00D523A2" w:rsidRPr="004C02EF">
        <w:rPr>
          <w:rFonts w:ascii="TH Sarabun New" w:hAnsi="TH Sarabun New" w:cs="TH Sarabun New"/>
          <w:b/>
          <w:bCs/>
          <w:cs/>
        </w:rPr>
        <w:t>.</w:t>
      </w:r>
      <w:r w:rsidR="0025134E" w:rsidRPr="00612C33">
        <w:rPr>
          <w:rFonts w:ascii="TH Sarabun New" w:hAnsi="TH Sarabun New" w:cs="TH Sarabun New"/>
          <w:b/>
          <w:bCs/>
          <w:cs/>
        </w:rPr>
        <w:t>๖</w:t>
      </w:r>
      <w:r w:rsidR="00D523A2" w:rsidRPr="004C02EF">
        <w:rPr>
          <w:rFonts w:ascii="TH Sarabun New" w:hAnsi="TH Sarabun New" w:cs="TH Sarabun New"/>
          <w:b/>
          <w:bCs/>
          <w:cs/>
        </w:rPr>
        <w:t xml:space="preserve">  การจัดการความเสี่ยงที่เกี่ยวเนื่องกับการประกันภัยต่อ</w:t>
      </w:r>
    </w:p>
    <w:p w:rsidR="00D523A2" w:rsidRPr="004C02EF" w:rsidRDefault="00D523A2" w:rsidP="0013335A">
      <w:pPr>
        <w:spacing w:before="120"/>
        <w:ind w:right="-45"/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cs/>
        </w:rPr>
        <w:tab/>
      </w:r>
      <w:r w:rsidRPr="004C02EF">
        <w:rPr>
          <w:rFonts w:ascii="TH Sarabun New" w:hAnsi="TH Sarabun New" w:cs="TH Sarabun New"/>
          <w:cs/>
        </w:rPr>
        <w:tab/>
      </w:r>
      <w:r w:rsidR="003801F3" w:rsidRPr="004C02EF">
        <w:rPr>
          <w:rFonts w:ascii="TH Sarabun New" w:hAnsi="TH Sarabun New" w:cs="TH Sarabun New"/>
          <w:cs/>
        </w:rPr>
        <w:t xml:space="preserve">      </w:t>
      </w:r>
      <w:r w:rsidRPr="004C02EF">
        <w:rPr>
          <w:rFonts w:ascii="TH Sarabun New" w:hAnsi="TH Sarabun New" w:cs="TH Sarabun New"/>
          <w:cs/>
        </w:rPr>
        <w:t>แม้ว่าการประกันภัยต่อจะถูกใช้เป็นเครื่องมือที่สำคัญในการบริหารความเสี่ยงจากการรับประกันภัย แต่อย่างไรก็ตาม การประกันภัยต่ออาจก่อให้เกิดความเสี่ยงที่สำคัญต่อบริษัทในฐานะ</w:t>
      </w:r>
      <w:r w:rsidR="0013335A" w:rsidRPr="00612C33">
        <w:rPr>
          <w:rFonts w:ascii="TH Sarabun New" w:hAnsi="TH Sarabun New" w:cs="TH Sarabun New"/>
          <w:cs/>
        </w:rPr>
        <w:t xml:space="preserve">                    </w:t>
      </w:r>
      <w:r w:rsidRPr="004C02EF">
        <w:rPr>
          <w:rFonts w:ascii="TH Sarabun New" w:hAnsi="TH Sarabun New" w:cs="TH Sarabun New"/>
          <w:cs/>
        </w:rPr>
        <w:t xml:space="preserve">ผู้เอาประกันภัยต่อได้ </w:t>
      </w:r>
      <w:r w:rsidR="00783A56" w:rsidRPr="00612C33">
        <w:rPr>
          <w:rFonts w:ascii="TH Sarabun New" w:hAnsi="TH Sarabun New" w:cs="TH Sarabun New"/>
          <w:cs/>
        </w:rPr>
        <w:t xml:space="preserve">อาทิ </w:t>
      </w:r>
      <w:r w:rsidRPr="004C02EF">
        <w:rPr>
          <w:rFonts w:ascii="TH Sarabun New" w:hAnsi="TH Sarabun New" w:cs="TH Sarabun New"/>
          <w:cs/>
        </w:rPr>
        <w:t>ความเสี่ยงด้านกฎหมาย ความเสี่ยงด้านเครดิต ความเสี่ยงด้านการกระจุกตัวของคู่สัญญา</w:t>
      </w:r>
      <w:r w:rsidR="00A026D2" w:rsidRPr="004C02EF">
        <w:rPr>
          <w:rFonts w:ascii="TH Sarabun New" w:hAnsi="TH Sarabun New" w:cs="TH Sarabun New"/>
          <w:cs/>
        </w:rPr>
        <w:t>ประกันภัยต่อ</w:t>
      </w:r>
      <w:r w:rsidRPr="004C02EF">
        <w:rPr>
          <w:rFonts w:ascii="TH Sarabun New" w:hAnsi="TH Sarabun New" w:cs="TH Sarabun New"/>
          <w:cs/>
        </w:rPr>
        <w:t xml:space="preserve"> </w:t>
      </w:r>
      <w:r w:rsidR="001F2DCC" w:rsidRPr="004C02EF">
        <w:rPr>
          <w:rFonts w:ascii="TH Sarabun New" w:hAnsi="TH Sarabun New" w:cs="TH Sarabun New"/>
          <w:cs/>
        </w:rPr>
        <w:t>และ</w:t>
      </w:r>
      <w:r w:rsidRPr="004C02EF">
        <w:rPr>
          <w:rFonts w:ascii="TH Sarabun New" w:hAnsi="TH Sarabun New" w:cs="TH Sarabun New"/>
          <w:cs/>
        </w:rPr>
        <w:t>ความเสี่ยงด้านสภาพคล่อง เป็นต้น ดังนั้น บริษัท</w:t>
      </w:r>
      <w:r w:rsidR="0036033B" w:rsidRPr="004C02EF">
        <w:rPr>
          <w:rFonts w:ascii="TH Sarabun New" w:hAnsi="TH Sarabun New" w:cs="TH Sarabun New"/>
          <w:cs/>
        </w:rPr>
        <w:t>ต้อง</w:t>
      </w:r>
      <w:r w:rsidRPr="004C02EF">
        <w:rPr>
          <w:rFonts w:ascii="TH Sarabun New" w:hAnsi="TH Sarabun New" w:cs="TH Sarabun New"/>
          <w:cs/>
        </w:rPr>
        <w:t>ให้ความสำคัญในการป้องกันและการบริหารจัดการความเสี่ยงดังกล่าว</w:t>
      </w:r>
      <w:r w:rsidR="008F7EE7" w:rsidRPr="004C02EF">
        <w:rPr>
          <w:rFonts w:ascii="TH Sarabun New" w:hAnsi="TH Sarabun New" w:cs="TH Sarabun New"/>
          <w:cs/>
        </w:rPr>
        <w:t xml:space="preserve"> </w:t>
      </w:r>
      <w:r w:rsidRPr="004C02EF">
        <w:rPr>
          <w:rFonts w:ascii="TH Sarabun New" w:hAnsi="TH Sarabun New" w:cs="TH Sarabun New"/>
          <w:cs/>
        </w:rPr>
        <w:t>เพื่อลดผลกระทบที่อาจก่อให้เกิดความเสียหายแก่บริษัทได้</w:t>
      </w:r>
    </w:p>
    <w:p w:rsidR="009C3DA3" w:rsidRPr="004C02EF" w:rsidRDefault="00D523A2" w:rsidP="0013335A">
      <w:pPr>
        <w:ind w:right="-45"/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cs/>
        </w:rPr>
        <w:tab/>
      </w:r>
      <w:r w:rsidRPr="004C02EF">
        <w:rPr>
          <w:rFonts w:ascii="TH Sarabun New" w:hAnsi="TH Sarabun New" w:cs="TH Sarabun New"/>
          <w:cs/>
        </w:rPr>
        <w:tab/>
      </w:r>
      <w:r w:rsidR="003801F3" w:rsidRPr="004C02EF">
        <w:rPr>
          <w:rFonts w:ascii="TH Sarabun New" w:hAnsi="TH Sarabun New" w:cs="TH Sarabun New"/>
          <w:cs/>
        </w:rPr>
        <w:t xml:space="preserve">      </w:t>
      </w:r>
      <w:r w:rsidR="0025134E" w:rsidRPr="00612C33">
        <w:rPr>
          <w:rFonts w:ascii="TH Sarabun New" w:hAnsi="TH Sarabun New" w:cs="TH Sarabun New"/>
          <w:cs/>
        </w:rPr>
        <w:t>๓</w:t>
      </w:r>
      <w:r w:rsidRPr="004C02EF">
        <w:rPr>
          <w:rFonts w:ascii="TH Sarabun New" w:hAnsi="TH Sarabun New" w:cs="TH Sarabun New"/>
          <w:cs/>
        </w:rPr>
        <w:t>.</w:t>
      </w:r>
      <w:r w:rsidR="0025134E" w:rsidRPr="00612C33">
        <w:rPr>
          <w:rFonts w:ascii="TH Sarabun New" w:hAnsi="TH Sarabun New" w:cs="TH Sarabun New"/>
          <w:cs/>
        </w:rPr>
        <w:t>๖</w:t>
      </w:r>
      <w:r w:rsidRPr="004C02EF">
        <w:rPr>
          <w:rFonts w:ascii="TH Sarabun New" w:hAnsi="TH Sarabun New" w:cs="TH Sarabun New"/>
          <w:cs/>
        </w:rPr>
        <w:t>.</w:t>
      </w:r>
      <w:r w:rsidR="0025134E" w:rsidRPr="00612C33">
        <w:rPr>
          <w:rFonts w:ascii="TH Sarabun New" w:hAnsi="TH Sarabun New" w:cs="TH Sarabun New"/>
          <w:cs/>
        </w:rPr>
        <w:t>๑</w:t>
      </w:r>
      <w:r w:rsidRPr="004C02EF">
        <w:rPr>
          <w:rFonts w:ascii="TH Sarabun New" w:hAnsi="TH Sarabun New" w:cs="TH Sarabun New"/>
          <w:cs/>
        </w:rPr>
        <w:t xml:space="preserve"> </w:t>
      </w:r>
      <w:r w:rsidRPr="004C02EF">
        <w:rPr>
          <w:rFonts w:ascii="TH Sarabun New" w:hAnsi="TH Sarabun New" w:cs="TH Sarabun New"/>
          <w:u w:val="single"/>
          <w:cs/>
        </w:rPr>
        <w:t>ความเสี่ยงด้านกฎหมาย</w:t>
      </w:r>
      <w:r w:rsidRPr="004C02EF">
        <w:rPr>
          <w:rFonts w:ascii="TH Sarabun New" w:hAnsi="TH Sarabun New" w:cs="TH Sarabun New"/>
          <w:cs/>
        </w:rPr>
        <w:t xml:space="preserve">  สัญญาประกันภัยต่ออาจก่อให้เกิดความเสี่ยง</w:t>
      </w:r>
      <w:r w:rsidR="0013335A" w:rsidRPr="00612C33">
        <w:rPr>
          <w:rFonts w:ascii="TH Sarabun New" w:hAnsi="TH Sarabun New" w:cs="TH Sarabun New"/>
          <w:cs/>
        </w:rPr>
        <w:t xml:space="preserve">                    </w:t>
      </w:r>
      <w:r w:rsidRPr="004C02EF">
        <w:rPr>
          <w:rFonts w:ascii="TH Sarabun New" w:hAnsi="TH Sarabun New" w:cs="TH Sarabun New"/>
          <w:cs/>
        </w:rPr>
        <w:t>ด้านกฎหมาย เนื่องจากสัญญา</w:t>
      </w:r>
      <w:r w:rsidR="0036033B" w:rsidRPr="004C02EF">
        <w:rPr>
          <w:rFonts w:ascii="TH Sarabun New" w:hAnsi="TH Sarabun New" w:cs="TH Sarabun New"/>
          <w:cs/>
        </w:rPr>
        <w:t>ประกันภัยต่อ</w:t>
      </w:r>
      <w:r w:rsidRPr="004C02EF">
        <w:rPr>
          <w:rFonts w:ascii="TH Sarabun New" w:hAnsi="TH Sarabun New" w:cs="TH Sarabun New"/>
          <w:cs/>
        </w:rPr>
        <w:t>อาจมีความซับซ้อนและไม่เป็นไปตามที่บริษัทคาดหวังไว้</w:t>
      </w:r>
      <w:r w:rsidR="0013335A" w:rsidRPr="00612C33">
        <w:rPr>
          <w:rFonts w:ascii="TH Sarabun New" w:hAnsi="TH Sarabun New" w:cs="TH Sarabun New"/>
          <w:cs/>
        </w:rPr>
        <w:t xml:space="preserve"> </w:t>
      </w:r>
      <w:r w:rsidR="003801F3" w:rsidRPr="004C02EF">
        <w:rPr>
          <w:rFonts w:ascii="TH Sarabun New" w:hAnsi="TH Sarabun New" w:cs="TH Sarabun New"/>
          <w:cs/>
        </w:rPr>
        <w:t>มี</w:t>
      </w:r>
      <w:r w:rsidRPr="004C02EF">
        <w:rPr>
          <w:rFonts w:ascii="TH Sarabun New" w:hAnsi="TH Sarabun New" w:cs="TH Sarabun New"/>
          <w:cs/>
        </w:rPr>
        <w:t>ความเป็</w:t>
      </w:r>
      <w:r w:rsidR="00ED1E8E" w:rsidRPr="004C02EF">
        <w:rPr>
          <w:rFonts w:ascii="TH Sarabun New" w:hAnsi="TH Sarabun New" w:cs="TH Sarabun New"/>
          <w:cs/>
        </w:rPr>
        <w:t xml:space="preserve">นไปได้ที่จะเกิดการฟ้องร้องคดี </w:t>
      </w:r>
      <w:r w:rsidRPr="004C02EF">
        <w:rPr>
          <w:rFonts w:ascii="TH Sarabun New" w:hAnsi="TH Sarabun New" w:cs="TH Sarabun New"/>
          <w:cs/>
        </w:rPr>
        <w:t xml:space="preserve">การตัดสินที่เป็นปรปักษ์ สัญญาถูกโต้แย้งหรือไม่สามารถบังคับใช้ได้ </w:t>
      </w:r>
    </w:p>
    <w:p w:rsidR="0036033B" w:rsidRPr="004C02EF" w:rsidRDefault="009C3DA3" w:rsidP="0013335A">
      <w:pPr>
        <w:ind w:right="-45"/>
        <w:jc w:val="thaiDistribute"/>
        <w:outlineLvl w:val="0"/>
        <w:rPr>
          <w:rFonts w:ascii="TH Sarabun New" w:hAnsi="TH Sarabun New" w:cs="TH Sarabun New"/>
          <w:cs/>
        </w:rPr>
      </w:pPr>
      <w:r w:rsidRPr="004C02EF">
        <w:rPr>
          <w:rFonts w:ascii="TH Sarabun New" w:hAnsi="TH Sarabun New" w:cs="TH Sarabun New"/>
          <w:cs/>
        </w:rPr>
        <w:t xml:space="preserve"> </w:t>
      </w:r>
      <w:r w:rsidRPr="004C02EF">
        <w:rPr>
          <w:rFonts w:ascii="TH Sarabun New" w:hAnsi="TH Sarabun New" w:cs="TH Sarabun New"/>
          <w:cs/>
        </w:rPr>
        <w:tab/>
      </w:r>
      <w:r w:rsidRPr="004C02EF">
        <w:rPr>
          <w:rFonts w:ascii="TH Sarabun New" w:hAnsi="TH Sarabun New" w:cs="TH Sarabun New"/>
          <w:cs/>
        </w:rPr>
        <w:tab/>
      </w:r>
      <w:r w:rsidRPr="004C02EF">
        <w:rPr>
          <w:rFonts w:ascii="TH Sarabun New" w:hAnsi="TH Sarabun New" w:cs="TH Sarabun New"/>
          <w:cs/>
        </w:rPr>
        <w:tab/>
        <w:t xml:space="preserve">  </w:t>
      </w:r>
      <w:r w:rsidR="00D523A2" w:rsidRPr="004C02EF">
        <w:rPr>
          <w:rFonts w:ascii="TH Sarabun New" w:hAnsi="TH Sarabun New" w:cs="TH Sarabun New"/>
          <w:cs/>
        </w:rPr>
        <w:t>ดั้งนั้น บริษัทจะต้องมี</w:t>
      </w:r>
      <w:r w:rsidR="00F84EA8" w:rsidRPr="004C02EF">
        <w:rPr>
          <w:rFonts w:ascii="TH Sarabun New" w:hAnsi="TH Sarabun New" w:cs="TH Sarabun New"/>
          <w:cs/>
        </w:rPr>
        <w:t xml:space="preserve">นโยบาย </w:t>
      </w:r>
      <w:r w:rsidR="00D523A2" w:rsidRPr="004C02EF">
        <w:rPr>
          <w:rFonts w:ascii="TH Sarabun New" w:hAnsi="TH Sarabun New" w:cs="TH Sarabun New"/>
          <w:cs/>
        </w:rPr>
        <w:t>กระบวนการและวิธีการ</w:t>
      </w:r>
      <w:r w:rsidR="002926B6" w:rsidRPr="004C02EF">
        <w:rPr>
          <w:rFonts w:ascii="TH Sarabun New" w:hAnsi="TH Sarabun New" w:cs="TH Sarabun New"/>
          <w:cs/>
        </w:rPr>
        <w:t>จัดการความเสี่ยง</w:t>
      </w:r>
      <w:r w:rsidR="0013335A" w:rsidRPr="00612C33">
        <w:rPr>
          <w:rFonts w:ascii="TH Sarabun New" w:hAnsi="TH Sarabun New" w:cs="TH Sarabun New"/>
          <w:cs/>
        </w:rPr>
        <w:t xml:space="preserve">               </w:t>
      </w:r>
      <w:r w:rsidR="002926B6" w:rsidRPr="004C02EF">
        <w:rPr>
          <w:rFonts w:ascii="TH Sarabun New" w:hAnsi="TH Sarabun New" w:cs="TH Sarabun New"/>
          <w:cs/>
        </w:rPr>
        <w:t>ด้านกฎหมาย</w:t>
      </w:r>
      <w:r w:rsidR="00D523A2" w:rsidRPr="004C02EF">
        <w:rPr>
          <w:rFonts w:ascii="TH Sarabun New" w:hAnsi="TH Sarabun New" w:cs="TH Sarabun New"/>
          <w:cs/>
        </w:rPr>
        <w:t>ที่เหมาะสมเพื่อให้มั่นใจว่า</w:t>
      </w:r>
      <w:r w:rsidR="00ED1E8E" w:rsidRPr="004C02EF">
        <w:rPr>
          <w:rFonts w:ascii="TH Sarabun New" w:hAnsi="TH Sarabun New" w:cs="TH Sarabun New"/>
          <w:cs/>
        </w:rPr>
        <w:t>ข้อกำหนด</w:t>
      </w:r>
      <w:r w:rsidR="0036033B" w:rsidRPr="004C02EF">
        <w:rPr>
          <w:rFonts w:ascii="TH Sarabun New" w:hAnsi="TH Sarabun New" w:cs="TH Sarabun New"/>
          <w:cs/>
        </w:rPr>
        <w:t>และเงื่อนไขของสัญญาประกันภัยต่อมีความชัดเจนและ</w:t>
      </w:r>
      <w:r w:rsidR="00D523A2" w:rsidRPr="004C02EF">
        <w:rPr>
          <w:rFonts w:ascii="TH Sarabun New" w:hAnsi="TH Sarabun New" w:cs="TH Sarabun New"/>
          <w:cs/>
        </w:rPr>
        <w:t>ความคุ้มครอง</w:t>
      </w:r>
      <w:r w:rsidRPr="004C02EF">
        <w:rPr>
          <w:rFonts w:ascii="TH Sarabun New" w:hAnsi="TH Sarabun New" w:cs="TH Sarabun New"/>
          <w:cs/>
        </w:rPr>
        <w:t>ภายใต้สัญญา</w:t>
      </w:r>
      <w:r w:rsidR="00D523A2" w:rsidRPr="004C02EF">
        <w:rPr>
          <w:rFonts w:ascii="TH Sarabun New" w:hAnsi="TH Sarabun New" w:cs="TH Sarabun New"/>
          <w:cs/>
        </w:rPr>
        <w:t>ประกันภัยต่อเป็นไปตามเจตนารมณ์ของบริษัทก่อนที่สัญญา</w:t>
      </w:r>
      <w:r w:rsidR="0036033B" w:rsidRPr="004C02EF">
        <w:rPr>
          <w:rFonts w:ascii="TH Sarabun New" w:hAnsi="TH Sarabun New" w:cs="TH Sarabun New"/>
          <w:cs/>
        </w:rPr>
        <w:t>ประกันภัยต่อ</w:t>
      </w:r>
      <w:r w:rsidR="00D523A2" w:rsidRPr="004C02EF">
        <w:rPr>
          <w:rFonts w:ascii="TH Sarabun New" w:hAnsi="TH Sarabun New" w:cs="TH Sarabun New"/>
          <w:cs/>
        </w:rPr>
        <w:t>ดังกล่าวมีผลบังคับใช้</w:t>
      </w:r>
      <w:r w:rsidR="0036033B" w:rsidRPr="004C02EF">
        <w:rPr>
          <w:rFonts w:ascii="TH Sarabun New" w:hAnsi="TH Sarabun New" w:cs="TH Sarabun New"/>
        </w:rPr>
        <w:t xml:space="preserve"> </w:t>
      </w:r>
      <w:r w:rsidR="00E924E2" w:rsidRPr="004C02EF">
        <w:rPr>
          <w:rFonts w:ascii="TH Sarabun New" w:hAnsi="TH Sarabun New" w:cs="TH Sarabun New"/>
          <w:cs/>
        </w:rPr>
        <w:t>โดยจะ</w:t>
      </w:r>
      <w:r w:rsidR="0036033B" w:rsidRPr="004C02EF">
        <w:rPr>
          <w:rFonts w:ascii="TH Sarabun New" w:hAnsi="TH Sarabun New" w:cs="TH Sarabun New"/>
          <w:cs/>
        </w:rPr>
        <w:t>ต้องจัดทำสัญญาประกันภัยต่อให้แล้วเสร็จก่อน</w:t>
      </w:r>
      <w:r w:rsidR="00A026D2" w:rsidRPr="004C02EF">
        <w:rPr>
          <w:rFonts w:ascii="TH Sarabun New" w:hAnsi="TH Sarabun New" w:cs="TH Sarabun New"/>
          <w:cs/>
        </w:rPr>
        <w:t>วันที่</w:t>
      </w:r>
      <w:r w:rsidR="0036033B" w:rsidRPr="004C02EF">
        <w:rPr>
          <w:rFonts w:ascii="TH Sarabun New" w:hAnsi="TH Sarabun New" w:cs="TH Sarabun New"/>
          <w:cs/>
        </w:rPr>
        <w:t>สัญญาประกันภัยต่อนั้นมีผลบังคับ</w:t>
      </w:r>
      <w:r w:rsidR="00E924E2" w:rsidRPr="004C02EF">
        <w:rPr>
          <w:rFonts w:ascii="TH Sarabun New" w:hAnsi="TH Sarabun New" w:cs="TH Sarabun New"/>
          <w:cs/>
        </w:rPr>
        <w:t>ใช้</w:t>
      </w:r>
      <w:r w:rsidR="0036033B" w:rsidRPr="004C02EF">
        <w:rPr>
          <w:rFonts w:ascii="TH Sarabun New" w:hAnsi="TH Sarabun New" w:cs="TH Sarabun New"/>
        </w:rPr>
        <w:t xml:space="preserve"> </w:t>
      </w:r>
      <w:r w:rsidR="002926B6" w:rsidRPr="004C02EF">
        <w:rPr>
          <w:rFonts w:ascii="TH Sarabun New" w:hAnsi="TH Sarabun New" w:cs="TH Sarabun New"/>
          <w:cs/>
        </w:rPr>
        <w:t xml:space="preserve"> การลงนามในสัญญาประกันภัยต่อของคู่สัญญาประกันภัยต่อทั้งสองฝ่าย </w:t>
      </w:r>
    </w:p>
    <w:p w:rsidR="002926B6" w:rsidRPr="004C02EF" w:rsidRDefault="005D0893" w:rsidP="0013335A">
      <w:pPr>
        <w:autoSpaceDE w:val="0"/>
        <w:autoSpaceDN w:val="0"/>
        <w:adjustRightInd w:val="0"/>
        <w:ind w:right="-45"/>
        <w:jc w:val="thaiDistribute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cs/>
        </w:rPr>
        <w:tab/>
      </w:r>
      <w:r w:rsidRPr="004C02EF">
        <w:rPr>
          <w:rFonts w:ascii="TH Sarabun New" w:hAnsi="TH Sarabun New" w:cs="TH Sarabun New"/>
          <w:cs/>
        </w:rPr>
        <w:tab/>
      </w:r>
      <w:r w:rsidR="00F27B21" w:rsidRPr="004C02EF">
        <w:rPr>
          <w:rFonts w:ascii="TH Sarabun New" w:hAnsi="TH Sarabun New" w:cs="TH Sarabun New"/>
          <w:cs/>
        </w:rPr>
        <w:t xml:space="preserve">      </w:t>
      </w:r>
      <w:r w:rsidR="0025134E" w:rsidRPr="00612C33">
        <w:rPr>
          <w:rFonts w:ascii="TH Sarabun New" w:hAnsi="TH Sarabun New" w:cs="TH Sarabun New"/>
          <w:cs/>
        </w:rPr>
        <w:t>๓</w:t>
      </w:r>
      <w:r w:rsidRPr="004C02EF">
        <w:rPr>
          <w:rFonts w:ascii="TH Sarabun New" w:hAnsi="TH Sarabun New" w:cs="TH Sarabun New"/>
          <w:cs/>
        </w:rPr>
        <w:t>.</w:t>
      </w:r>
      <w:r w:rsidR="0025134E" w:rsidRPr="00612C33">
        <w:rPr>
          <w:rFonts w:ascii="TH Sarabun New" w:hAnsi="TH Sarabun New" w:cs="TH Sarabun New"/>
          <w:cs/>
        </w:rPr>
        <w:t>๖</w:t>
      </w:r>
      <w:r w:rsidRPr="004C02EF">
        <w:rPr>
          <w:rFonts w:ascii="TH Sarabun New" w:hAnsi="TH Sarabun New" w:cs="TH Sarabun New"/>
          <w:cs/>
        </w:rPr>
        <w:t>.</w:t>
      </w:r>
      <w:r w:rsidR="0025134E" w:rsidRPr="00612C33">
        <w:rPr>
          <w:rFonts w:ascii="TH Sarabun New" w:hAnsi="TH Sarabun New" w:cs="TH Sarabun New"/>
          <w:cs/>
        </w:rPr>
        <w:t>๒</w:t>
      </w:r>
      <w:r w:rsidRPr="004C02EF">
        <w:rPr>
          <w:rFonts w:ascii="TH Sarabun New" w:hAnsi="TH Sarabun New" w:cs="TH Sarabun New"/>
          <w:cs/>
        </w:rPr>
        <w:t xml:space="preserve"> </w:t>
      </w:r>
      <w:r w:rsidRPr="004C02EF">
        <w:rPr>
          <w:rFonts w:ascii="TH Sarabun New" w:hAnsi="TH Sarabun New" w:cs="TH Sarabun New"/>
          <w:u w:val="single"/>
          <w:cs/>
        </w:rPr>
        <w:t>ความเสี่ยงด้านการกระจุกตัวต่อคู่สัญญาประกันภัยต่อ</w:t>
      </w:r>
      <w:r w:rsidRPr="004C02EF">
        <w:rPr>
          <w:rFonts w:ascii="TH Sarabun New" w:hAnsi="TH Sarabun New" w:cs="TH Sarabun New"/>
          <w:cs/>
        </w:rPr>
        <w:t xml:space="preserve"> บริษัทอาจพึ่งพาการ</w:t>
      </w:r>
      <w:r w:rsidR="00AE0BB1" w:rsidRPr="004C02EF">
        <w:rPr>
          <w:rFonts w:ascii="TH Sarabun New" w:hAnsi="TH Sarabun New" w:cs="TH Sarabun New"/>
          <w:cs/>
        </w:rPr>
        <w:t>เอา</w:t>
      </w:r>
      <w:r w:rsidRPr="004C02EF">
        <w:rPr>
          <w:rFonts w:ascii="TH Sarabun New" w:hAnsi="TH Sarabun New" w:cs="TH Sarabun New"/>
          <w:cs/>
        </w:rPr>
        <w:t>ประกันภัยต่อกับผู้รับประกันภัยต่อราย</w:t>
      </w:r>
      <w:r w:rsidR="00F27B21" w:rsidRPr="004C02EF">
        <w:rPr>
          <w:rFonts w:ascii="TH Sarabun New" w:hAnsi="TH Sarabun New" w:cs="TH Sarabun New"/>
          <w:cs/>
        </w:rPr>
        <w:t>หนึ่งราย</w:t>
      </w:r>
      <w:r w:rsidRPr="004C02EF">
        <w:rPr>
          <w:rFonts w:ascii="TH Sarabun New" w:hAnsi="TH Sarabun New" w:cs="TH Sarabun New"/>
          <w:cs/>
        </w:rPr>
        <w:t>ใดมากเกินไป ซึ่งหากเกิดความเสียหายต่อผู้รับประกันภัยต่อ</w:t>
      </w:r>
      <w:r w:rsidR="004F5F57" w:rsidRPr="004C02EF">
        <w:rPr>
          <w:rFonts w:ascii="TH Sarabun New" w:hAnsi="TH Sarabun New" w:cs="TH Sarabun New"/>
          <w:cs/>
        </w:rPr>
        <w:t xml:space="preserve">  </w:t>
      </w:r>
      <w:r w:rsidRPr="004C02EF">
        <w:rPr>
          <w:rFonts w:ascii="TH Sarabun New" w:hAnsi="TH Sarabun New" w:cs="TH Sarabun New"/>
          <w:cs/>
        </w:rPr>
        <w:t>รายใด หรือเกิดสินไหมทดแทนที่เรียกคืนจากการ</w:t>
      </w:r>
      <w:r w:rsidR="0034163C" w:rsidRPr="004C02EF">
        <w:rPr>
          <w:rFonts w:ascii="TH Sarabun New" w:hAnsi="TH Sarabun New" w:cs="TH Sarabun New"/>
          <w:cs/>
        </w:rPr>
        <w:t>เอา</w:t>
      </w:r>
      <w:r w:rsidRPr="004C02EF">
        <w:rPr>
          <w:rFonts w:ascii="TH Sarabun New" w:hAnsi="TH Sarabun New" w:cs="TH Sarabun New"/>
          <w:cs/>
        </w:rPr>
        <w:t>ประกันภัยต่อ</w:t>
      </w:r>
      <w:r w:rsidR="00A026D2" w:rsidRPr="004C02EF">
        <w:rPr>
          <w:rFonts w:ascii="TH Sarabun New" w:hAnsi="TH Sarabun New" w:cs="TH Sarabun New"/>
          <w:cs/>
        </w:rPr>
        <w:t>เป็น</w:t>
      </w:r>
      <w:r w:rsidRPr="004C02EF">
        <w:rPr>
          <w:rFonts w:ascii="TH Sarabun New" w:hAnsi="TH Sarabun New" w:cs="TH Sarabun New"/>
          <w:cs/>
        </w:rPr>
        <w:t xml:space="preserve">จำนวนมาก </w:t>
      </w:r>
      <w:r w:rsidR="00783A56" w:rsidRPr="00612C33">
        <w:rPr>
          <w:rFonts w:ascii="TH Sarabun New" w:hAnsi="TH Sarabun New" w:cs="TH Sarabun New"/>
          <w:cs/>
        </w:rPr>
        <w:t xml:space="preserve">อาทิ </w:t>
      </w:r>
      <w:r w:rsidRPr="004C02EF">
        <w:rPr>
          <w:rFonts w:ascii="TH Sarabun New" w:hAnsi="TH Sarabun New" w:cs="TH Sarabun New"/>
          <w:cs/>
        </w:rPr>
        <w:t>กรณีเกิด</w:t>
      </w:r>
      <w:proofErr w:type="spellStart"/>
      <w:r w:rsidRPr="004C02EF">
        <w:rPr>
          <w:rFonts w:ascii="TH Sarabun New" w:hAnsi="TH Sarabun New" w:cs="TH Sarabun New"/>
          <w:cs/>
        </w:rPr>
        <w:t>เหตุมหันต</w:t>
      </w:r>
      <w:proofErr w:type="spellEnd"/>
      <w:r w:rsidRPr="004C02EF">
        <w:rPr>
          <w:rFonts w:ascii="TH Sarabun New" w:hAnsi="TH Sarabun New" w:cs="TH Sarabun New"/>
          <w:cs/>
        </w:rPr>
        <w:t>ภัย เป็นต้น จะส่งผลกระทบ</w:t>
      </w:r>
      <w:r w:rsidR="00912BE3" w:rsidRPr="004C02EF">
        <w:rPr>
          <w:rFonts w:ascii="TH Sarabun New" w:hAnsi="TH Sarabun New" w:cs="TH Sarabun New"/>
          <w:cs/>
        </w:rPr>
        <w:t>ต่อ</w:t>
      </w:r>
      <w:r w:rsidRPr="004C02EF">
        <w:rPr>
          <w:rFonts w:ascii="TH Sarabun New" w:hAnsi="TH Sarabun New" w:cs="TH Sarabun New"/>
          <w:cs/>
        </w:rPr>
        <w:t xml:space="preserve">ฐานะทางการเงินและความสามารถในการดำเนินงานของบริษัทอย่างมีนัยสำคัญ </w:t>
      </w:r>
    </w:p>
    <w:p w:rsidR="0034163C" w:rsidRPr="004C02EF" w:rsidRDefault="002926B6" w:rsidP="004C02EF">
      <w:pPr>
        <w:autoSpaceDE w:val="0"/>
        <w:autoSpaceDN w:val="0"/>
        <w:adjustRightInd w:val="0"/>
        <w:ind w:right="-45"/>
        <w:jc w:val="thaiDistribute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cs/>
        </w:rPr>
        <w:t xml:space="preserve"> </w:t>
      </w:r>
      <w:r w:rsidRPr="004C02EF">
        <w:rPr>
          <w:rFonts w:ascii="TH Sarabun New" w:hAnsi="TH Sarabun New" w:cs="TH Sarabun New"/>
          <w:cs/>
        </w:rPr>
        <w:tab/>
      </w:r>
      <w:r w:rsidRPr="004C02EF">
        <w:rPr>
          <w:rFonts w:ascii="TH Sarabun New" w:hAnsi="TH Sarabun New" w:cs="TH Sarabun New"/>
          <w:cs/>
        </w:rPr>
        <w:tab/>
      </w:r>
      <w:r w:rsidRPr="004C02EF">
        <w:rPr>
          <w:rFonts w:ascii="TH Sarabun New" w:hAnsi="TH Sarabun New" w:cs="TH Sarabun New"/>
          <w:cs/>
        </w:rPr>
        <w:tab/>
      </w:r>
      <w:r w:rsidR="005D0893" w:rsidRPr="004C02EF">
        <w:rPr>
          <w:rFonts w:ascii="TH Sarabun New" w:hAnsi="TH Sarabun New" w:cs="TH Sarabun New"/>
          <w:cs/>
        </w:rPr>
        <w:t>ดังนั้น บริษัท</w:t>
      </w:r>
      <w:r w:rsidR="0034163C" w:rsidRPr="004C02EF">
        <w:rPr>
          <w:rFonts w:ascii="TH Sarabun New" w:hAnsi="TH Sarabun New" w:cs="TH Sarabun New"/>
          <w:cs/>
        </w:rPr>
        <w:t>ต้อง</w:t>
      </w:r>
      <w:r w:rsidR="005D0893" w:rsidRPr="004C02EF">
        <w:rPr>
          <w:rFonts w:ascii="TH Sarabun New" w:hAnsi="TH Sarabun New" w:cs="TH Sarabun New"/>
          <w:cs/>
        </w:rPr>
        <w:t>กำหนดขีดจำกัดการกระจุกตัว</w:t>
      </w:r>
      <w:r w:rsidR="00F418C4" w:rsidRPr="004C02EF">
        <w:rPr>
          <w:rFonts w:ascii="TH Sarabun New" w:hAnsi="TH Sarabun New" w:cs="TH Sarabun New"/>
          <w:cs/>
        </w:rPr>
        <w:t>สูงสุด</w:t>
      </w:r>
      <w:r w:rsidR="00E403CC" w:rsidRPr="00612C33">
        <w:rPr>
          <w:rFonts w:ascii="TH Sarabun New" w:hAnsi="TH Sarabun New" w:cs="TH Sarabun New"/>
          <w:cs/>
        </w:rPr>
        <w:t xml:space="preserve"> </w:t>
      </w:r>
      <w:r w:rsidR="00F418C4" w:rsidRPr="004C02EF">
        <w:rPr>
          <w:rFonts w:ascii="TH Sarabun New" w:hAnsi="TH Sarabun New" w:cs="TH Sarabun New"/>
          <w:cs/>
        </w:rPr>
        <w:t>หรือสัดส่วนการเอาประกัน</w:t>
      </w:r>
      <w:r w:rsidR="00E403CC" w:rsidRPr="00612C33">
        <w:rPr>
          <w:rFonts w:ascii="TH Sarabun New" w:hAnsi="TH Sarabun New" w:cs="TH Sarabun New"/>
          <w:cs/>
        </w:rPr>
        <w:t xml:space="preserve">     </w:t>
      </w:r>
      <w:r w:rsidR="00F418C4" w:rsidRPr="004C02EF">
        <w:rPr>
          <w:rFonts w:ascii="TH Sarabun New" w:hAnsi="TH Sarabun New" w:cs="TH Sarabun New"/>
          <w:cs/>
        </w:rPr>
        <w:t>ภัยต่อสูงสุดต่อ</w:t>
      </w:r>
      <w:r w:rsidR="005D0893" w:rsidRPr="004C02EF">
        <w:rPr>
          <w:rFonts w:ascii="TH Sarabun New" w:hAnsi="TH Sarabun New" w:cs="TH Sarabun New"/>
          <w:cs/>
        </w:rPr>
        <w:t>คู่สัญญาประกันภัยต่อ โดย</w:t>
      </w:r>
      <w:r w:rsidRPr="004C02EF">
        <w:rPr>
          <w:rFonts w:ascii="TH Sarabun New" w:hAnsi="TH Sarabun New" w:cs="TH Sarabun New"/>
          <w:cs/>
        </w:rPr>
        <w:t>ควร</w:t>
      </w:r>
      <w:r w:rsidR="005D0893" w:rsidRPr="004C02EF">
        <w:rPr>
          <w:rFonts w:ascii="TH Sarabun New" w:hAnsi="TH Sarabun New" w:cs="TH Sarabun New"/>
          <w:cs/>
        </w:rPr>
        <w:t>กำหนดเป็นต่อรายผู้รับประกันภัยต่อ ต่อระดับความเสี่ยง</w:t>
      </w:r>
      <w:r w:rsidR="005D0893" w:rsidRPr="004C02EF">
        <w:rPr>
          <w:rFonts w:ascii="TH Sarabun New" w:hAnsi="TH Sarabun New" w:cs="TH Sarabun New"/>
        </w:rPr>
        <w:t xml:space="preserve"> </w:t>
      </w:r>
      <w:r w:rsidR="00E403CC" w:rsidRPr="00612C33">
        <w:rPr>
          <w:rFonts w:ascii="TH Sarabun New" w:hAnsi="TH Sarabun New" w:cs="TH Sarabun New"/>
        </w:rPr>
        <w:t xml:space="preserve">             </w:t>
      </w:r>
      <w:r w:rsidR="005D0893" w:rsidRPr="004C02EF">
        <w:rPr>
          <w:rFonts w:ascii="TH Sarabun New" w:hAnsi="TH Sarabun New" w:cs="TH Sarabun New"/>
        </w:rPr>
        <w:t>(risk grade)</w:t>
      </w:r>
      <w:r w:rsidR="005D0893" w:rsidRPr="004C02EF">
        <w:rPr>
          <w:rFonts w:ascii="TH Sarabun New" w:hAnsi="TH Sarabun New" w:cs="TH Sarabun New"/>
          <w:cs/>
        </w:rPr>
        <w:t xml:space="preserve"> </w:t>
      </w:r>
      <w:r w:rsidRPr="004C02EF">
        <w:rPr>
          <w:rFonts w:ascii="TH Sarabun New" w:hAnsi="TH Sarabun New" w:cs="TH Sarabun New"/>
          <w:cs/>
        </w:rPr>
        <w:t>และ</w:t>
      </w:r>
      <w:r w:rsidR="005D0893" w:rsidRPr="004C02EF">
        <w:rPr>
          <w:rFonts w:ascii="TH Sarabun New" w:hAnsi="TH Sarabun New" w:cs="TH Sarabun New"/>
          <w:cs/>
        </w:rPr>
        <w:t>กลุ่ม</w:t>
      </w:r>
      <w:r w:rsidRPr="004C02EF">
        <w:rPr>
          <w:rFonts w:ascii="TH Sarabun New" w:hAnsi="TH Sarabun New" w:cs="TH Sarabun New"/>
          <w:cs/>
        </w:rPr>
        <w:t>บริษัท</w:t>
      </w:r>
      <w:r w:rsidR="00F418C4" w:rsidRPr="004C02EF">
        <w:rPr>
          <w:rFonts w:ascii="TH Sarabun New" w:hAnsi="TH Sarabun New" w:cs="TH Sarabun New"/>
          <w:cs/>
        </w:rPr>
        <w:t>ผู้รับประกันภัยต่อ</w:t>
      </w:r>
      <w:r w:rsidR="00A94B04" w:rsidRPr="004C02EF">
        <w:rPr>
          <w:rFonts w:ascii="TH Sarabun New" w:hAnsi="TH Sarabun New" w:cs="TH Sarabun New"/>
          <w:cs/>
        </w:rPr>
        <w:t xml:space="preserve"> </w:t>
      </w:r>
      <w:r w:rsidR="006E0E9F" w:rsidRPr="004C02EF">
        <w:rPr>
          <w:rFonts w:ascii="TH Sarabun New" w:hAnsi="TH Sarabun New" w:cs="TH Sarabun New"/>
          <w:cs/>
        </w:rPr>
        <w:t>พร้อมทั้ง</w:t>
      </w:r>
      <w:r w:rsidR="00A94B04" w:rsidRPr="004C02EF">
        <w:rPr>
          <w:rFonts w:ascii="TH Sarabun New" w:hAnsi="TH Sarabun New" w:cs="TH Sarabun New"/>
          <w:cs/>
        </w:rPr>
        <w:t>กำหนด</w:t>
      </w:r>
      <w:r w:rsidR="00BB74E1" w:rsidRPr="004C02EF">
        <w:rPr>
          <w:rFonts w:ascii="TH Sarabun New" w:hAnsi="TH Sarabun New" w:cs="TH Sarabun New"/>
          <w:cs/>
        </w:rPr>
        <w:t>วิธีการปรับ</w:t>
      </w:r>
      <w:r w:rsidR="00F418C4" w:rsidRPr="004C02EF">
        <w:rPr>
          <w:rFonts w:ascii="TH Sarabun New" w:hAnsi="TH Sarabun New" w:cs="TH Sarabun New"/>
          <w:cs/>
        </w:rPr>
        <w:t>ลดการกระจุกตัวที่เกินกว่าที่กำหนดไว้</w:t>
      </w:r>
      <w:bookmarkStart w:id="0" w:name="_GoBack"/>
      <w:bookmarkEnd w:id="0"/>
    </w:p>
    <w:p w:rsidR="005473F5" w:rsidRPr="004C02EF" w:rsidRDefault="00ED1E8E" w:rsidP="002926B6">
      <w:pPr>
        <w:ind w:right="-45"/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cs/>
        </w:rPr>
        <w:tab/>
      </w:r>
      <w:r w:rsidRPr="004C02EF">
        <w:rPr>
          <w:rFonts w:ascii="TH Sarabun New" w:hAnsi="TH Sarabun New" w:cs="TH Sarabun New"/>
          <w:cs/>
        </w:rPr>
        <w:tab/>
      </w:r>
      <w:r w:rsidR="00F27B21" w:rsidRPr="004C02EF">
        <w:rPr>
          <w:rFonts w:ascii="TH Sarabun New" w:hAnsi="TH Sarabun New" w:cs="TH Sarabun New"/>
          <w:cs/>
        </w:rPr>
        <w:t xml:space="preserve">      </w:t>
      </w:r>
      <w:r w:rsidR="0025134E" w:rsidRPr="00612C33">
        <w:rPr>
          <w:rFonts w:ascii="TH Sarabun New" w:hAnsi="TH Sarabun New" w:cs="TH Sarabun New"/>
          <w:cs/>
        </w:rPr>
        <w:t>๓</w:t>
      </w:r>
      <w:r w:rsidRPr="004C02EF">
        <w:rPr>
          <w:rFonts w:ascii="TH Sarabun New" w:hAnsi="TH Sarabun New" w:cs="TH Sarabun New"/>
          <w:cs/>
        </w:rPr>
        <w:t>.</w:t>
      </w:r>
      <w:r w:rsidR="0025134E" w:rsidRPr="00612C33">
        <w:rPr>
          <w:rFonts w:ascii="TH Sarabun New" w:hAnsi="TH Sarabun New" w:cs="TH Sarabun New"/>
          <w:cs/>
        </w:rPr>
        <w:t>๖</w:t>
      </w:r>
      <w:r w:rsidRPr="004C02EF">
        <w:rPr>
          <w:rFonts w:ascii="TH Sarabun New" w:hAnsi="TH Sarabun New" w:cs="TH Sarabun New"/>
          <w:cs/>
        </w:rPr>
        <w:t>.</w:t>
      </w:r>
      <w:r w:rsidR="0025134E" w:rsidRPr="00612C33">
        <w:rPr>
          <w:rFonts w:ascii="TH Sarabun New" w:hAnsi="TH Sarabun New" w:cs="TH Sarabun New"/>
          <w:cs/>
        </w:rPr>
        <w:t>๓</w:t>
      </w:r>
      <w:r w:rsidRPr="004C02EF">
        <w:rPr>
          <w:rFonts w:ascii="TH Sarabun New" w:hAnsi="TH Sarabun New" w:cs="TH Sarabun New"/>
          <w:cs/>
        </w:rPr>
        <w:t xml:space="preserve"> </w:t>
      </w:r>
      <w:r w:rsidR="00D523A2" w:rsidRPr="004C02EF">
        <w:rPr>
          <w:rFonts w:ascii="TH Sarabun New" w:hAnsi="TH Sarabun New" w:cs="TH Sarabun New"/>
          <w:u w:val="single"/>
          <w:cs/>
        </w:rPr>
        <w:t>ความเสี่ยงด้านเครดิต</w:t>
      </w:r>
      <w:r w:rsidRPr="004C02EF">
        <w:rPr>
          <w:rFonts w:ascii="TH Sarabun New" w:hAnsi="TH Sarabun New" w:cs="TH Sarabun New"/>
          <w:cs/>
        </w:rPr>
        <w:t xml:space="preserve"> </w:t>
      </w:r>
      <w:r w:rsidR="008F7EE7" w:rsidRPr="004C02EF">
        <w:rPr>
          <w:rFonts w:ascii="TH Sarabun New" w:hAnsi="TH Sarabun New" w:cs="TH Sarabun New"/>
          <w:cs/>
        </w:rPr>
        <w:t>ซึ่งอาจ</w:t>
      </w:r>
      <w:r w:rsidR="006D45B9" w:rsidRPr="004C02EF">
        <w:rPr>
          <w:rFonts w:ascii="TH Sarabun New" w:hAnsi="TH Sarabun New" w:cs="TH Sarabun New"/>
          <w:cs/>
        </w:rPr>
        <w:t>เกิดจาก</w:t>
      </w:r>
      <w:r w:rsidRPr="004C02EF">
        <w:rPr>
          <w:rFonts w:ascii="TH Sarabun New" w:hAnsi="TH Sarabun New" w:cs="TH Sarabun New"/>
          <w:cs/>
        </w:rPr>
        <w:t>โอกาสที่คู่สัญญาประกันภัยต่อ</w:t>
      </w:r>
      <w:r w:rsidR="006D45B9" w:rsidRPr="004C02EF">
        <w:rPr>
          <w:rFonts w:ascii="TH Sarabun New" w:hAnsi="TH Sarabun New" w:cs="TH Sarabun New"/>
          <w:cs/>
        </w:rPr>
        <w:t xml:space="preserve"> </w:t>
      </w:r>
      <w:r w:rsidRPr="004C02EF">
        <w:rPr>
          <w:rFonts w:ascii="TH Sarabun New" w:hAnsi="TH Sarabun New" w:cs="TH Sarabun New"/>
          <w:cs/>
        </w:rPr>
        <w:t>(</w:t>
      </w:r>
      <w:r w:rsidR="0034163C" w:rsidRPr="004C02EF">
        <w:rPr>
          <w:rFonts w:ascii="TH Sarabun New" w:hAnsi="TH Sarabun New" w:cs="TH Sarabun New"/>
        </w:rPr>
        <w:t>c</w:t>
      </w:r>
      <w:r w:rsidRPr="004C02EF">
        <w:rPr>
          <w:rFonts w:ascii="TH Sarabun New" w:hAnsi="TH Sarabun New" w:cs="TH Sarabun New"/>
        </w:rPr>
        <w:t xml:space="preserve">ounterparty) </w:t>
      </w:r>
      <w:r w:rsidRPr="004C02EF">
        <w:rPr>
          <w:rFonts w:ascii="TH Sarabun New" w:hAnsi="TH Sarabun New" w:cs="TH Sarabun New"/>
          <w:cs/>
        </w:rPr>
        <w:t>ของบริษัทไม่สามารถปฏิบัติตามข้อตกลงหรือภาระผูกพันที่ระบุไว้ในสัญญา</w:t>
      </w:r>
      <w:r w:rsidR="00B141C7" w:rsidRPr="004C02EF">
        <w:rPr>
          <w:rFonts w:ascii="TH Sarabun New" w:hAnsi="TH Sarabun New" w:cs="TH Sarabun New"/>
          <w:cs/>
        </w:rPr>
        <w:t>ได้</w:t>
      </w:r>
      <w:r w:rsidRPr="004C02EF">
        <w:rPr>
          <w:rFonts w:ascii="TH Sarabun New" w:hAnsi="TH Sarabun New" w:cs="TH Sarabun New"/>
          <w:cs/>
        </w:rPr>
        <w:t xml:space="preserve"> </w:t>
      </w:r>
      <w:r w:rsidR="000C490E" w:rsidRPr="00612C33">
        <w:rPr>
          <w:rFonts w:ascii="TH Sarabun New" w:hAnsi="TH Sarabun New" w:cs="TH Sarabun New"/>
          <w:cs/>
        </w:rPr>
        <w:t xml:space="preserve">อาทิ </w:t>
      </w:r>
      <w:r w:rsidRPr="004C02EF">
        <w:rPr>
          <w:rFonts w:ascii="TH Sarabun New" w:hAnsi="TH Sarabun New" w:cs="TH Sarabun New"/>
          <w:cs/>
        </w:rPr>
        <w:t>กรณีที่</w:t>
      </w:r>
      <w:r w:rsidR="00B141C7" w:rsidRPr="004C02EF">
        <w:rPr>
          <w:rFonts w:ascii="TH Sarabun New" w:hAnsi="TH Sarabun New" w:cs="TH Sarabun New"/>
          <w:cs/>
        </w:rPr>
        <w:t>บริษัท</w:t>
      </w:r>
      <w:r w:rsidRPr="004C02EF">
        <w:rPr>
          <w:rFonts w:ascii="TH Sarabun New" w:hAnsi="TH Sarabun New" w:cs="TH Sarabun New"/>
          <w:cs/>
        </w:rPr>
        <w:t xml:space="preserve">ไม่ได้รับชำระหนี้คืนหรือได้เพียงบางส่วน เป็นต้น </w:t>
      </w:r>
    </w:p>
    <w:p w:rsidR="00D523A2" w:rsidRPr="004C02EF" w:rsidRDefault="005473F5" w:rsidP="002926B6">
      <w:pPr>
        <w:ind w:right="-45"/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cs/>
        </w:rPr>
        <w:t xml:space="preserve"> </w:t>
      </w:r>
      <w:r w:rsidRPr="004C02EF">
        <w:rPr>
          <w:rFonts w:ascii="TH Sarabun New" w:hAnsi="TH Sarabun New" w:cs="TH Sarabun New"/>
          <w:cs/>
        </w:rPr>
        <w:tab/>
      </w:r>
      <w:r w:rsidRPr="004C02EF">
        <w:rPr>
          <w:rFonts w:ascii="TH Sarabun New" w:hAnsi="TH Sarabun New" w:cs="TH Sarabun New"/>
          <w:cs/>
        </w:rPr>
        <w:tab/>
      </w:r>
      <w:r w:rsidRPr="004C02EF">
        <w:rPr>
          <w:rFonts w:ascii="TH Sarabun New" w:hAnsi="TH Sarabun New" w:cs="TH Sarabun New"/>
          <w:cs/>
        </w:rPr>
        <w:tab/>
        <w:t xml:space="preserve">ดังนั้น </w:t>
      </w:r>
      <w:r w:rsidR="00ED1E8E" w:rsidRPr="004C02EF">
        <w:rPr>
          <w:rFonts w:ascii="TH Sarabun New" w:hAnsi="TH Sarabun New" w:cs="TH Sarabun New"/>
          <w:cs/>
        </w:rPr>
        <w:t>บริษัท</w:t>
      </w:r>
      <w:r w:rsidR="00F84EA8" w:rsidRPr="004C02EF">
        <w:rPr>
          <w:rFonts w:ascii="TH Sarabun New" w:hAnsi="TH Sarabun New" w:cs="TH Sarabun New"/>
          <w:cs/>
        </w:rPr>
        <w:t>จะต้องมีกระบวนการเพื่อให้แน่ใจว่า</w:t>
      </w:r>
      <w:r w:rsidR="003D3F16" w:rsidRPr="004C02EF">
        <w:rPr>
          <w:rFonts w:ascii="TH Sarabun New" w:hAnsi="TH Sarabun New" w:cs="TH Sarabun New"/>
          <w:cs/>
        </w:rPr>
        <w:t>ได้</w:t>
      </w:r>
      <w:r w:rsidR="006D45B9" w:rsidRPr="004C02EF">
        <w:rPr>
          <w:rFonts w:ascii="TH Sarabun New" w:hAnsi="TH Sarabun New" w:cs="TH Sarabun New"/>
          <w:cs/>
        </w:rPr>
        <w:t>มีก</w:t>
      </w:r>
      <w:r w:rsidR="003D3F16" w:rsidRPr="004C02EF">
        <w:rPr>
          <w:rFonts w:ascii="TH Sarabun New" w:hAnsi="TH Sarabun New" w:cs="TH Sarabun New"/>
          <w:cs/>
        </w:rPr>
        <w:t>ารติดตามความเสี่ยงด้านเครดิตของคู่สัญญาประกันภัยต่อและการป้องกันความเสี่ยงที่อาจเกิดขึ้น</w:t>
      </w:r>
      <w:r w:rsidR="00A25F15" w:rsidRPr="004C02EF">
        <w:rPr>
          <w:rFonts w:ascii="TH Sarabun New" w:hAnsi="TH Sarabun New" w:cs="TH Sarabun New"/>
          <w:cs/>
        </w:rPr>
        <w:t>อย่างเหมาะสม</w:t>
      </w:r>
      <w:r w:rsidR="00A25F15" w:rsidRPr="004C02EF">
        <w:rPr>
          <w:rFonts w:ascii="TH Sarabun New" w:hAnsi="TH Sarabun New" w:cs="TH Sarabun New"/>
        </w:rPr>
        <w:t xml:space="preserve"> </w:t>
      </w:r>
      <w:r w:rsidR="00A25F15" w:rsidRPr="004C02EF">
        <w:rPr>
          <w:rFonts w:ascii="TH Sarabun New" w:hAnsi="TH Sarabun New" w:cs="TH Sarabun New"/>
          <w:cs/>
        </w:rPr>
        <w:t xml:space="preserve">ประกอบด้วย </w:t>
      </w:r>
      <w:r w:rsidR="003D3F16" w:rsidRPr="004C02EF">
        <w:rPr>
          <w:rFonts w:ascii="TH Sarabun New" w:hAnsi="TH Sarabun New" w:cs="TH Sarabun New"/>
          <w:cs/>
        </w:rPr>
        <w:t xml:space="preserve"> </w:t>
      </w:r>
      <w:r w:rsidR="00A25F15" w:rsidRPr="004C02EF">
        <w:rPr>
          <w:rFonts w:ascii="TH Sarabun New" w:hAnsi="TH Sarabun New" w:cs="TH Sarabun New"/>
          <w:cs/>
        </w:rPr>
        <w:lastRenderedPageBreak/>
        <w:t xml:space="preserve">กระบวนการในการติดตามและประเมินความมั่นคงทางการเงินของผู้รับประกันภัยต่อ ข้อกำหนดและเงื่อนไขในสัญญาประกันภัยต่อ </w:t>
      </w:r>
      <w:r w:rsidR="00B15EC9" w:rsidRPr="004C02EF">
        <w:rPr>
          <w:rFonts w:ascii="TH Sarabun New" w:hAnsi="TH Sarabun New" w:cs="TH Sarabun New"/>
          <w:cs/>
        </w:rPr>
        <w:t xml:space="preserve">อาทิ </w:t>
      </w:r>
      <w:r w:rsidR="003D3F16" w:rsidRPr="004C02EF">
        <w:rPr>
          <w:rFonts w:ascii="TH Sarabun New" w:hAnsi="TH Sarabun New" w:cs="TH Sarabun New"/>
          <w:cs/>
        </w:rPr>
        <w:t xml:space="preserve"> การพิจารณากำหนดเงื่อนไขในสัญญาประกันภัย</w:t>
      </w:r>
      <w:r w:rsidR="008F7EE7" w:rsidRPr="004C02EF">
        <w:rPr>
          <w:rFonts w:ascii="TH Sarabun New" w:hAnsi="TH Sarabun New" w:cs="TH Sarabun New"/>
          <w:cs/>
        </w:rPr>
        <w:t>ต่อ</w:t>
      </w:r>
      <w:r w:rsidR="003D3F16" w:rsidRPr="004C02EF">
        <w:rPr>
          <w:rFonts w:ascii="TH Sarabun New" w:hAnsi="TH Sarabun New" w:cs="TH Sarabun New"/>
          <w:cs/>
        </w:rPr>
        <w:t xml:space="preserve">กรณีที่คู่สัญญาล้มละลาย ข้อกำหนด </w:t>
      </w:r>
      <w:r w:rsidR="003D3F16" w:rsidRPr="004C02EF">
        <w:rPr>
          <w:rFonts w:ascii="TH Sarabun New" w:hAnsi="TH Sarabun New" w:cs="TH Sarabun New"/>
        </w:rPr>
        <w:t>offset clause</w:t>
      </w:r>
      <w:r w:rsidR="003D3F16" w:rsidRPr="004C02EF">
        <w:rPr>
          <w:rFonts w:ascii="TH Sarabun New" w:hAnsi="TH Sarabun New" w:cs="TH Sarabun New"/>
          <w:cs/>
        </w:rPr>
        <w:t xml:space="preserve"> </w:t>
      </w:r>
      <w:r w:rsidR="00AA3E2F" w:rsidRPr="004C02EF">
        <w:rPr>
          <w:rFonts w:ascii="TH Sarabun New" w:hAnsi="TH Sarabun New" w:cs="TH Sarabun New"/>
          <w:cs/>
        </w:rPr>
        <w:t>ข้อ</w:t>
      </w:r>
      <w:r w:rsidR="003D3F16" w:rsidRPr="004C02EF">
        <w:rPr>
          <w:rFonts w:ascii="TH Sarabun New" w:hAnsi="TH Sarabun New" w:cs="TH Sarabun New"/>
          <w:cs/>
        </w:rPr>
        <w:t>กำหนดเงินถือไว้จากการ</w:t>
      </w:r>
      <w:r w:rsidR="00C12ABB" w:rsidRPr="004C02EF">
        <w:rPr>
          <w:rFonts w:ascii="TH Sarabun New" w:hAnsi="TH Sarabun New" w:cs="TH Sarabun New"/>
          <w:cs/>
        </w:rPr>
        <w:t>เอา</w:t>
      </w:r>
      <w:r w:rsidR="003D3F16" w:rsidRPr="004C02EF">
        <w:rPr>
          <w:rFonts w:ascii="TH Sarabun New" w:hAnsi="TH Sarabun New" w:cs="TH Sarabun New"/>
          <w:cs/>
        </w:rPr>
        <w:t>ปร</w:t>
      </w:r>
      <w:r w:rsidR="00FF7869" w:rsidRPr="004C02EF">
        <w:rPr>
          <w:rFonts w:ascii="TH Sarabun New" w:hAnsi="TH Sarabun New" w:cs="TH Sarabun New"/>
          <w:cs/>
        </w:rPr>
        <w:t>ะกันภัยต่อ หลักทรัพย์ค้ำประกัน</w:t>
      </w:r>
      <w:r w:rsidR="00BC5F18" w:rsidRPr="004C02EF">
        <w:rPr>
          <w:rFonts w:ascii="TH Sarabun New" w:hAnsi="TH Sarabun New" w:cs="TH Sarabun New"/>
          <w:cs/>
        </w:rPr>
        <w:t xml:space="preserve"> </w:t>
      </w:r>
      <w:r w:rsidR="007036C8" w:rsidRPr="004C02EF">
        <w:rPr>
          <w:rFonts w:ascii="TH Sarabun New" w:hAnsi="TH Sarabun New" w:cs="TH Sarabun New"/>
          <w:cs/>
        </w:rPr>
        <w:t>กำหนดเงื่อนไขพิเศษให้บริษัทสามารถยกเลิกสัญญาประกันภัยต่อได้</w:t>
      </w:r>
      <w:r w:rsidR="00B15EC9" w:rsidRPr="00612C33">
        <w:rPr>
          <w:rFonts w:ascii="TH Sarabun New" w:hAnsi="TH Sarabun New" w:cs="TH Sarabun New"/>
          <w:cs/>
        </w:rPr>
        <w:t xml:space="preserve"> </w:t>
      </w:r>
      <w:r w:rsidR="007036C8" w:rsidRPr="004C02EF">
        <w:rPr>
          <w:rFonts w:ascii="TH Sarabun New" w:hAnsi="TH Sarabun New" w:cs="TH Sarabun New"/>
          <w:cs/>
        </w:rPr>
        <w:t>หากความมั่นคงทางการเงินของผู้รับประกันภัยต่อถูกลดอันดับลง</w:t>
      </w:r>
      <w:r w:rsidR="00A25F15" w:rsidRPr="004C02EF">
        <w:rPr>
          <w:rFonts w:ascii="TH Sarabun New" w:hAnsi="TH Sarabun New" w:cs="TH Sarabun New"/>
          <w:cs/>
        </w:rPr>
        <w:t xml:space="preserve"> </w:t>
      </w:r>
      <w:r w:rsidR="00FF7869" w:rsidRPr="004C02EF">
        <w:rPr>
          <w:rFonts w:ascii="TH Sarabun New" w:hAnsi="TH Sarabun New" w:cs="TH Sarabun New"/>
          <w:cs/>
        </w:rPr>
        <w:t>และการเรียกหลักทรัพย์ค้ำประกันเพิ่มเติม</w:t>
      </w:r>
      <w:r w:rsidR="003D3F16" w:rsidRPr="004C02EF">
        <w:rPr>
          <w:rFonts w:ascii="TH Sarabun New" w:hAnsi="TH Sarabun New" w:cs="TH Sarabun New"/>
          <w:cs/>
        </w:rPr>
        <w:t xml:space="preserve"> เป็นต้น</w:t>
      </w:r>
      <w:r w:rsidR="00A25F15" w:rsidRPr="004C02EF" w:rsidDel="00A25F15">
        <w:rPr>
          <w:rFonts w:ascii="TH Sarabun New" w:hAnsi="TH Sarabun New" w:cs="TH Sarabun New"/>
          <w:cs/>
        </w:rPr>
        <w:t xml:space="preserve"> </w:t>
      </w:r>
      <w:r w:rsidR="0013335A" w:rsidRPr="00612C33">
        <w:rPr>
          <w:rFonts w:ascii="TH Sarabun New" w:hAnsi="TH Sarabun New" w:cs="TH Sarabun New"/>
          <w:cs/>
        </w:rPr>
        <w:t>และในกรณีที่มีการเอาประกันภัยต่อกับผู้รับประกันภัยต่อรายใดรายหนึ่งหรือกลุ่มบริษัทใดบริษัทหนึ่งเป็นหลักจะต้องมีการประเมินขีดความสามารถในการชำระค่าสินไหมทดแทน และผลกระทบที่อาจเกิดขึ้นต่อบริษัท</w:t>
      </w:r>
      <w:r w:rsidR="00B15EC9" w:rsidRPr="00612C33">
        <w:rPr>
          <w:rFonts w:ascii="TH Sarabun New" w:hAnsi="TH Sarabun New" w:cs="TH Sarabun New"/>
          <w:cs/>
        </w:rPr>
        <w:t xml:space="preserve"> </w:t>
      </w:r>
      <w:r w:rsidR="0013335A" w:rsidRPr="00612C33">
        <w:rPr>
          <w:rFonts w:ascii="TH Sarabun New" w:hAnsi="TH Sarabun New" w:cs="TH Sarabun New"/>
          <w:cs/>
        </w:rPr>
        <w:t>หากคู่สัญญาประกันภัยต่อไม่สามารถปฏิบัติตามภาระผูกพันได้</w:t>
      </w:r>
    </w:p>
    <w:p w:rsidR="007036C8" w:rsidRPr="004C02EF" w:rsidRDefault="003D3F16" w:rsidP="004C02EF">
      <w:pPr>
        <w:ind w:right="-45"/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cs/>
        </w:rPr>
        <w:tab/>
      </w:r>
      <w:r w:rsidRPr="004C02EF">
        <w:rPr>
          <w:rFonts w:ascii="TH Sarabun New" w:hAnsi="TH Sarabun New" w:cs="TH Sarabun New"/>
          <w:cs/>
        </w:rPr>
        <w:tab/>
      </w:r>
      <w:r w:rsidR="006D45B9" w:rsidRPr="004C02EF">
        <w:rPr>
          <w:rFonts w:ascii="TH Sarabun New" w:hAnsi="TH Sarabun New" w:cs="TH Sarabun New"/>
          <w:cs/>
        </w:rPr>
        <w:t xml:space="preserve">      </w:t>
      </w:r>
      <w:r w:rsidR="0025134E" w:rsidRPr="00612C33">
        <w:rPr>
          <w:rFonts w:ascii="TH Sarabun New" w:hAnsi="TH Sarabun New" w:cs="TH Sarabun New"/>
          <w:cs/>
        </w:rPr>
        <w:t>๓</w:t>
      </w:r>
      <w:r w:rsidRPr="004C02EF">
        <w:rPr>
          <w:rFonts w:ascii="TH Sarabun New" w:hAnsi="TH Sarabun New" w:cs="TH Sarabun New"/>
          <w:cs/>
        </w:rPr>
        <w:t>.</w:t>
      </w:r>
      <w:r w:rsidR="0025134E" w:rsidRPr="00612C33">
        <w:rPr>
          <w:rFonts w:ascii="TH Sarabun New" w:hAnsi="TH Sarabun New" w:cs="TH Sarabun New"/>
          <w:cs/>
        </w:rPr>
        <w:t>๖</w:t>
      </w:r>
      <w:r w:rsidRPr="004C02EF">
        <w:rPr>
          <w:rFonts w:ascii="TH Sarabun New" w:hAnsi="TH Sarabun New" w:cs="TH Sarabun New"/>
          <w:cs/>
        </w:rPr>
        <w:t>.</w:t>
      </w:r>
      <w:r w:rsidR="0025134E" w:rsidRPr="00612C33">
        <w:rPr>
          <w:rFonts w:ascii="TH Sarabun New" w:hAnsi="TH Sarabun New" w:cs="TH Sarabun New"/>
          <w:cs/>
        </w:rPr>
        <w:t>๔</w:t>
      </w:r>
      <w:r w:rsidRPr="004C02EF">
        <w:rPr>
          <w:rFonts w:ascii="TH Sarabun New" w:hAnsi="TH Sarabun New" w:cs="TH Sarabun New"/>
          <w:cs/>
        </w:rPr>
        <w:t xml:space="preserve"> </w:t>
      </w:r>
      <w:r w:rsidRPr="004C02EF">
        <w:rPr>
          <w:rFonts w:ascii="TH Sarabun New" w:hAnsi="TH Sarabun New" w:cs="TH Sarabun New"/>
          <w:u w:val="single"/>
          <w:cs/>
        </w:rPr>
        <w:t>ความเสี่ยงด้านสภาพคล่อง</w:t>
      </w:r>
      <w:r w:rsidRPr="004C02EF">
        <w:rPr>
          <w:rFonts w:ascii="TH Sarabun New" w:hAnsi="TH Sarabun New" w:cs="TH Sarabun New"/>
          <w:cs/>
        </w:rPr>
        <w:t xml:space="preserve"> </w:t>
      </w:r>
      <w:r w:rsidR="008F7EE7" w:rsidRPr="004C02EF">
        <w:rPr>
          <w:rFonts w:ascii="TH Sarabun New" w:hAnsi="TH Sarabun New" w:cs="TH Sarabun New"/>
          <w:cs/>
        </w:rPr>
        <w:t>ซึ่งอาจ</w:t>
      </w:r>
      <w:r w:rsidRPr="004C02EF">
        <w:rPr>
          <w:rFonts w:ascii="TH Sarabun New" w:hAnsi="TH Sarabun New" w:cs="TH Sarabun New"/>
          <w:cs/>
        </w:rPr>
        <w:t>เกิดจากความเหลื่อมล้ำของระยะเวลาในการสำรองจ่ายสินไหมทดแทนให้แก่ผู้เอาประกันภัย และการได้รับชำระคืนสินไหมทดแทน</w:t>
      </w:r>
      <w:r w:rsidR="005D0893" w:rsidRPr="004C02EF">
        <w:rPr>
          <w:rFonts w:ascii="TH Sarabun New" w:hAnsi="TH Sarabun New" w:cs="TH Sarabun New"/>
          <w:cs/>
        </w:rPr>
        <w:t xml:space="preserve">จากผู้รับประกันภัยต่อ </w:t>
      </w:r>
    </w:p>
    <w:p w:rsidR="002B2A04" w:rsidRPr="004C02EF" w:rsidRDefault="007036C8" w:rsidP="00871577">
      <w:pPr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cs/>
        </w:rPr>
        <w:t xml:space="preserve"> </w:t>
      </w:r>
      <w:r w:rsidRPr="004C02EF">
        <w:rPr>
          <w:rFonts w:ascii="TH Sarabun New" w:hAnsi="TH Sarabun New" w:cs="TH Sarabun New"/>
          <w:cs/>
        </w:rPr>
        <w:tab/>
      </w:r>
      <w:r w:rsidRPr="004C02EF">
        <w:rPr>
          <w:rFonts w:ascii="TH Sarabun New" w:hAnsi="TH Sarabun New" w:cs="TH Sarabun New"/>
          <w:cs/>
        </w:rPr>
        <w:tab/>
      </w:r>
      <w:r w:rsidRPr="004C02EF">
        <w:rPr>
          <w:rFonts w:ascii="TH Sarabun New" w:hAnsi="TH Sarabun New" w:cs="TH Sarabun New"/>
          <w:cs/>
        </w:rPr>
        <w:tab/>
      </w:r>
      <w:r w:rsidR="005D0893" w:rsidRPr="004C02EF">
        <w:rPr>
          <w:rFonts w:ascii="TH Sarabun New" w:hAnsi="TH Sarabun New" w:cs="TH Sarabun New"/>
          <w:cs/>
        </w:rPr>
        <w:t>ดังนั้น บริษัทจะต้องมีนโยบาย กระบวนและวิธีการที่เหมาะสม</w:t>
      </w:r>
      <w:r w:rsidR="00926100" w:rsidRPr="004C02EF">
        <w:rPr>
          <w:rFonts w:ascii="TH Sarabun New" w:hAnsi="TH Sarabun New" w:cs="TH Sarabun New"/>
          <w:cs/>
        </w:rPr>
        <w:t>และชัดเจน</w:t>
      </w:r>
      <w:r w:rsidR="005D0893" w:rsidRPr="004C02EF">
        <w:rPr>
          <w:rFonts w:ascii="TH Sarabun New" w:hAnsi="TH Sarabun New" w:cs="TH Sarabun New"/>
          <w:cs/>
        </w:rPr>
        <w:t xml:space="preserve"> เพื่อให้มั่นใจว่าบริษัทสามารถดำรงสภาพคล่องทางการเงินเป็นไปตามหลักเกณฑ์ที่กำหนด</w:t>
      </w:r>
      <w:r w:rsidR="0013335A" w:rsidRPr="00612C33">
        <w:rPr>
          <w:rFonts w:ascii="TH Sarabun New" w:hAnsi="TH Sarabun New" w:cs="TH Sarabun New"/>
          <w:cs/>
        </w:rPr>
        <w:t xml:space="preserve"> </w:t>
      </w:r>
      <w:r w:rsidR="005D0893" w:rsidRPr="004C02EF">
        <w:rPr>
          <w:rFonts w:ascii="TH Sarabun New" w:hAnsi="TH Sarabun New" w:cs="TH Sarabun New"/>
          <w:cs/>
        </w:rPr>
        <w:t xml:space="preserve">เพียงพอต่อการดำเนินธุรกิจของบริษัท และไม่กระทบต่อการจ่ายสินไหมทดแทนให้แก่ผู้เอาประกันภัย </w:t>
      </w:r>
      <w:r w:rsidR="00B15EC9" w:rsidRPr="00612C33">
        <w:rPr>
          <w:rFonts w:ascii="TH Sarabun New" w:hAnsi="TH Sarabun New" w:cs="TH Sarabun New"/>
          <w:cs/>
        </w:rPr>
        <w:t xml:space="preserve">อาทิ </w:t>
      </w:r>
      <w:r w:rsidR="005D0893" w:rsidRPr="004C02EF">
        <w:rPr>
          <w:rFonts w:ascii="TH Sarabun New" w:hAnsi="TH Sarabun New" w:cs="TH Sarabun New"/>
          <w:cs/>
        </w:rPr>
        <w:t>ข้อกำหนดการจ่าย</w:t>
      </w:r>
      <w:r w:rsidR="00E403CC" w:rsidRPr="00612C33">
        <w:rPr>
          <w:rFonts w:ascii="TH Sarabun New" w:hAnsi="TH Sarabun New" w:cs="TH Sarabun New"/>
          <w:cs/>
        </w:rPr>
        <w:t xml:space="preserve">              </w:t>
      </w:r>
      <w:r w:rsidR="005D0893" w:rsidRPr="004C02EF">
        <w:rPr>
          <w:rFonts w:ascii="TH Sarabun New" w:hAnsi="TH Sarabun New" w:cs="TH Sarabun New"/>
          <w:cs/>
        </w:rPr>
        <w:t>ค่าสินไหมทดแทนเร่งด่วน (</w:t>
      </w:r>
      <w:r w:rsidR="005D0893" w:rsidRPr="004C02EF">
        <w:rPr>
          <w:rFonts w:ascii="TH Sarabun New" w:hAnsi="TH Sarabun New" w:cs="TH Sarabun New"/>
        </w:rPr>
        <w:t>cash call)</w:t>
      </w:r>
      <w:r w:rsidR="005D0893" w:rsidRPr="004C02EF">
        <w:rPr>
          <w:rFonts w:ascii="TH Sarabun New" w:hAnsi="TH Sarabun New" w:cs="TH Sarabun New"/>
          <w:cs/>
        </w:rPr>
        <w:t xml:space="preserve"> </w:t>
      </w:r>
      <w:r w:rsidRPr="004C02EF">
        <w:rPr>
          <w:rFonts w:ascii="TH Sarabun New" w:hAnsi="TH Sarabun New" w:cs="TH Sarabun New"/>
          <w:cs/>
        </w:rPr>
        <w:t>เงินถือไว้จากการ</w:t>
      </w:r>
      <w:r w:rsidR="00645EBF">
        <w:rPr>
          <w:rFonts w:ascii="TH Sarabun New" w:hAnsi="TH Sarabun New" w:cs="TH Sarabun New" w:hint="cs"/>
          <w:cs/>
        </w:rPr>
        <w:t>เอา</w:t>
      </w:r>
      <w:r w:rsidRPr="004C02EF">
        <w:rPr>
          <w:rFonts w:ascii="TH Sarabun New" w:hAnsi="TH Sarabun New" w:cs="TH Sarabun New"/>
          <w:cs/>
        </w:rPr>
        <w:t>ประกันภัยต่อ</w:t>
      </w:r>
      <w:r w:rsidR="001B5D81" w:rsidRPr="004C02EF">
        <w:rPr>
          <w:rFonts w:ascii="TH Sarabun New" w:hAnsi="TH Sarabun New" w:cs="TH Sarabun New"/>
          <w:cs/>
        </w:rPr>
        <w:t xml:space="preserve"> </w:t>
      </w:r>
      <w:r w:rsidR="005D0893" w:rsidRPr="004C02EF">
        <w:rPr>
          <w:rFonts w:ascii="TH Sarabun New" w:hAnsi="TH Sarabun New" w:cs="TH Sarabun New"/>
          <w:cs/>
        </w:rPr>
        <w:t>ก</w:t>
      </w:r>
      <w:r w:rsidR="0013335A" w:rsidRPr="00612C33">
        <w:rPr>
          <w:rFonts w:ascii="TH Sarabun New" w:hAnsi="TH Sarabun New" w:cs="TH Sarabun New"/>
          <w:cs/>
        </w:rPr>
        <w:t>ารจัดการและการติดตาม</w:t>
      </w:r>
      <w:r w:rsidR="00E403CC" w:rsidRPr="00612C33">
        <w:rPr>
          <w:rFonts w:ascii="TH Sarabun New" w:hAnsi="TH Sarabun New" w:cs="TH Sarabun New"/>
        </w:rPr>
        <w:t xml:space="preserve"> </w:t>
      </w:r>
      <w:r w:rsidR="005D0893" w:rsidRPr="004C02EF">
        <w:rPr>
          <w:rFonts w:ascii="TH Sarabun New" w:hAnsi="TH Sarabun New" w:cs="TH Sarabun New"/>
          <w:cs/>
        </w:rPr>
        <w:t xml:space="preserve">กระบวนเรียกเก็บสินไหมทดแทนจากการเอาประกันภัยต่อ </w:t>
      </w:r>
      <w:r w:rsidR="00B42C3A" w:rsidRPr="004C02EF">
        <w:rPr>
          <w:rFonts w:ascii="TH Sarabun New" w:hAnsi="TH Sarabun New" w:cs="TH Sarabun New"/>
          <w:cs/>
        </w:rPr>
        <w:t>และ</w:t>
      </w:r>
      <w:r w:rsidR="005D0893" w:rsidRPr="004C02EF">
        <w:rPr>
          <w:rFonts w:ascii="TH Sarabun New" w:hAnsi="TH Sarabun New" w:cs="TH Sarabun New"/>
          <w:cs/>
        </w:rPr>
        <w:t>การจัดหาเงินทุน</w:t>
      </w:r>
      <w:r w:rsidR="00693C7A" w:rsidRPr="004C02EF">
        <w:rPr>
          <w:rFonts w:ascii="TH Sarabun New" w:hAnsi="TH Sarabun New" w:cs="TH Sarabun New"/>
          <w:cs/>
        </w:rPr>
        <w:t>ในกรณีที่เกิดสถานการณ์วิกฤต</w:t>
      </w:r>
      <w:r w:rsidR="00A94B04" w:rsidRPr="004C02EF">
        <w:rPr>
          <w:rFonts w:ascii="TH Sarabun New" w:hAnsi="TH Sarabun New" w:cs="TH Sarabun New"/>
          <w:cs/>
        </w:rPr>
        <w:t xml:space="preserve"> </w:t>
      </w:r>
      <w:r w:rsidR="005D0893" w:rsidRPr="004C02EF">
        <w:rPr>
          <w:rFonts w:ascii="TH Sarabun New" w:hAnsi="TH Sarabun New" w:cs="TH Sarabun New"/>
          <w:cs/>
        </w:rPr>
        <w:t>เป็นต้น</w:t>
      </w:r>
      <w:r w:rsidR="00A94B04" w:rsidRPr="004C02EF">
        <w:rPr>
          <w:rFonts w:ascii="TH Sarabun New" w:hAnsi="TH Sarabun New" w:cs="TH Sarabun New"/>
          <w:cs/>
        </w:rPr>
        <w:t xml:space="preserve"> </w:t>
      </w:r>
      <w:r w:rsidR="00C12ABB" w:rsidRPr="004C02EF">
        <w:rPr>
          <w:rFonts w:ascii="TH Sarabun New" w:hAnsi="TH Sarabun New" w:cs="TH Sarabun New"/>
          <w:cs/>
        </w:rPr>
        <w:t>พร้อมทั้งทำการประเมิน</w:t>
      </w:r>
      <w:r w:rsidR="002B2A04" w:rsidRPr="004C02EF">
        <w:rPr>
          <w:rFonts w:ascii="TH Sarabun New" w:hAnsi="TH Sarabun New" w:cs="TH Sarabun New"/>
          <w:cs/>
        </w:rPr>
        <w:t>การตอบสนองของแผนการบริหารความเสี่ยงที่กำหนดและประเมินก</w:t>
      </w:r>
      <w:r w:rsidR="00C12ABB" w:rsidRPr="004C02EF">
        <w:rPr>
          <w:rFonts w:ascii="TH Sarabun New" w:hAnsi="TH Sarabun New" w:cs="TH Sarabun New"/>
          <w:cs/>
        </w:rPr>
        <w:t>ระทบต่อสภาพคล่องของบริษัท</w:t>
      </w:r>
      <w:r w:rsidR="002B2A04" w:rsidRPr="004C02EF">
        <w:rPr>
          <w:rFonts w:ascii="TH Sarabun New" w:hAnsi="TH Sarabun New" w:cs="TH Sarabun New"/>
          <w:cs/>
        </w:rPr>
        <w:t xml:space="preserve">  </w:t>
      </w:r>
    </w:p>
    <w:p w:rsidR="00A94B04" w:rsidRPr="00612C33" w:rsidRDefault="00A94B04" w:rsidP="00871577">
      <w:pPr>
        <w:pStyle w:val="Default"/>
        <w:ind w:right="-187"/>
        <w:jc w:val="thaiDistribute"/>
        <w:rPr>
          <w:rFonts w:ascii="TH Sarabun New" w:eastAsia="Times New Roman" w:hAnsi="TH Sarabun New" w:cs="TH Sarabun New"/>
          <w:color w:val="auto"/>
          <w:sz w:val="32"/>
          <w:szCs w:val="32"/>
        </w:rPr>
      </w:pPr>
      <w:r w:rsidRPr="004C02EF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ab/>
      </w:r>
      <w:r w:rsidRPr="004C02EF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ab/>
      </w:r>
      <w:r w:rsidR="008F7EE7" w:rsidRPr="004C02EF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 xml:space="preserve">      </w:t>
      </w:r>
      <w:r w:rsidR="0025134E" w:rsidRPr="00612C33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๓</w:t>
      </w:r>
      <w:r w:rsidRPr="004C02EF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.</w:t>
      </w:r>
      <w:r w:rsidR="0025134E" w:rsidRPr="00612C33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๖</w:t>
      </w:r>
      <w:r w:rsidRPr="004C02EF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.</w:t>
      </w:r>
      <w:r w:rsidR="0025134E" w:rsidRPr="00612C33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๕</w:t>
      </w:r>
      <w:r w:rsidRPr="004C02EF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 xml:space="preserve"> </w:t>
      </w:r>
      <w:r w:rsidRPr="004C02EF">
        <w:rPr>
          <w:rFonts w:ascii="TH Sarabun New" w:eastAsia="Times New Roman" w:hAnsi="TH Sarabun New" w:cs="TH Sarabun New"/>
          <w:color w:val="auto"/>
          <w:sz w:val="32"/>
          <w:szCs w:val="32"/>
          <w:u w:val="single"/>
          <w:cs/>
        </w:rPr>
        <w:t>แผนการบริหารความเสี่ยงกรณีฉุกเฉิน</w:t>
      </w:r>
      <w:r w:rsidRPr="004C02EF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 xml:space="preserve"> บริษัท</w:t>
      </w:r>
      <w:r w:rsidR="00C75686" w:rsidRPr="004C02EF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ต้อง</w:t>
      </w:r>
      <w:r w:rsidRPr="004C02EF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กำหนดแผนฉุกเฉินในกรณีที่ไม่ได้รับความคุ้มครองจากการเอาประกันภัยต่อ</w:t>
      </w:r>
      <w:r w:rsidR="00C75686" w:rsidRPr="004C02EF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 xml:space="preserve"> อัน</w:t>
      </w:r>
      <w:r w:rsidRPr="004C02EF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เนื่องมาจาก</w:t>
      </w:r>
      <w:r w:rsidR="00DE10DA" w:rsidRPr="00612C33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การสำคัญ</w:t>
      </w:r>
      <w:r w:rsidRPr="004C02EF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ผิด</w:t>
      </w:r>
      <w:r w:rsidR="00DE10DA" w:rsidRPr="00612C33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ใน</w:t>
      </w:r>
      <w:r w:rsidRPr="004C02EF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ข้อกำหนดในสัญญา</w:t>
      </w:r>
      <w:r w:rsidR="00C75686" w:rsidRPr="004C02EF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ประกันภัยต่อ</w:t>
      </w:r>
      <w:r w:rsidRPr="004C02EF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 xml:space="preserve"> </w:t>
      </w:r>
      <w:r w:rsidR="00A0297D" w:rsidRPr="004C02EF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เงื่อนไข</w:t>
      </w:r>
      <w:r w:rsidR="00DE10DA" w:rsidRPr="00612C33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ความคุ้มครอง</w:t>
      </w:r>
      <w:r w:rsidRPr="004C02EF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ที่เปลี่ยนแปลงไป หรือ</w:t>
      </w:r>
      <w:r w:rsidR="00B141C7" w:rsidRPr="004C02EF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ผู้รับ</w:t>
      </w:r>
      <w:r w:rsidRPr="004C02EF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 xml:space="preserve">ประกันภัยต่อไม่สามารถชำระค่าสินไหมทดแทนได้ หรือชำระล่าช้าหรือชำระเพียงบางส่วน หรือกรณีที่มีข้อพิพาท </w:t>
      </w:r>
      <w:r w:rsidR="00C75686" w:rsidRPr="004C02EF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และ</w:t>
      </w:r>
      <w:r w:rsidRPr="004C02EF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 xml:space="preserve">อธิบายการเข้าถึงแหล่งเงินทุนของบริษัท </w:t>
      </w:r>
      <w:r w:rsidR="00B15EC9" w:rsidRPr="00612C33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 xml:space="preserve">อาทิ </w:t>
      </w:r>
      <w:r w:rsidRPr="004C02EF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วงเงินเบิกเกินบัญชี</w:t>
      </w:r>
      <w:r w:rsidR="00B42C3A" w:rsidRPr="004C02EF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และ</w:t>
      </w:r>
      <w:r w:rsidRPr="004C02EF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การเพิ่มทุน เป็นต้น</w:t>
      </w:r>
      <w:r w:rsidR="00C75686" w:rsidRPr="004C02EF">
        <w:rPr>
          <w:rFonts w:ascii="TH Sarabun New" w:eastAsia="Times New Roman" w:hAnsi="TH Sarabun New" w:cs="TH Sarabun New"/>
          <w:color w:val="auto"/>
          <w:sz w:val="32"/>
          <w:szCs w:val="32"/>
        </w:rPr>
        <w:t xml:space="preserve"> </w:t>
      </w:r>
      <w:r w:rsidR="00C75686" w:rsidRPr="004C02EF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พร้อมทั้งทำการประเมินผลกระทบต่อสภาพคล่อง</w:t>
      </w:r>
      <w:r w:rsidR="00DE10DA" w:rsidRPr="00612C33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และฐานะทางการเงิน</w:t>
      </w:r>
      <w:r w:rsidR="00C75686" w:rsidRPr="004C02EF">
        <w:rPr>
          <w:rFonts w:ascii="TH Sarabun New" w:eastAsia="Times New Roman" w:hAnsi="TH Sarabun New" w:cs="TH Sarabun New"/>
          <w:color w:val="auto"/>
          <w:sz w:val="32"/>
          <w:szCs w:val="32"/>
          <w:cs/>
        </w:rPr>
        <w:t>ของบริษัท</w:t>
      </w:r>
    </w:p>
    <w:p w:rsidR="00F91043" w:rsidRPr="00612C33" w:rsidRDefault="00F91043" w:rsidP="00871577">
      <w:pPr>
        <w:pStyle w:val="Default"/>
        <w:ind w:right="-187"/>
        <w:jc w:val="thaiDistribute"/>
        <w:rPr>
          <w:rFonts w:ascii="TH Sarabun New" w:eastAsia="Times New Roman" w:hAnsi="TH Sarabun New" w:cs="TH Sarabun New"/>
          <w:color w:val="auto"/>
          <w:sz w:val="32"/>
          <w:szCs w:val="32"/>
        </w:rPr>
      </w:pPr>
    </w:p>
    <w:p w:rsidR="00A94B04" w:rsidRPr="004C02EF" w:rsidRDefault="0025134E" w:rsidP="00871577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612C33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๔</w:t>
      </w:r>
      <w:r w:rsidR="00A94B04" w:rsidRPr="004C02EF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. กระบวนการติดตามผล ตรวจสอบ และการทบทวนการบริหารการประกันภัยต่อ</w:t>
      </w:r>
    </w:p>
    <w:p w:rsidR="00FF7869" w:rsidRDefault="00A94B04" w:rsidP="00871577">
      <w:pPr>
        <w:spacing w:before="120"/>
        <w:ind w:firstLine="567"/>
        <w:jc w:val="thaiDistribute"/>
        <w:rPr>
          <w:rFonts w:ascii="TH Sarabun New" w:hAnsi="TH Sarabun New" w:cs="TH Sarabun New"/>
        </w:rPr>
      </w:pPr>
      <w:r w:rsidRPr="004C02EF">
        <w:rPr>
          <w:rFonts w:ascii="TH Sarabun New" w:eastAsiaTheme="minorHAnsi" w:hAnsi="TH Sarabun New" w:cs="TH Sarabun New"/>
          <w:sz w:val="21"/>
          <w:szCs w:val="21"/>
          <w:cs/>
        </w:rPr>
        <w:tab/>
      </w:r>
      <w:r w:rsidRPr="004C02EF">
        <w:rPr>
          <w:rFonts w:ascii="TH Sarabun New" w:eastAsiaTheme="minorHAnsi" w:hAnsi="TH Sarabun New" w:cs="TH Sarabun New"/>
          <w:sz w:val="21"/>
          <w:szCs w:val="21"/>
          <w:cs/>
        </w:rPr>
        <w:tab/>
      </w:r>
      <w:r w:rsidRPr="004C02EF">
        <w:rPr>
          <w:rFonts w:ascii="TH Sarabun New" w:hAnsi="TH Sarabun New" w:cs="TH Sarabun New"/>
          <w:cs/>
        </w:rPr>
        <w:t>บริษัท</w:t>
      </w:r>
      <w:r w:rsidR="0000715D" w:rsidRPr="004C02EF">
        <w:rPr>
          <w:rFonts w:ascii="TH Sarabun New" w:hAnsi="TH Sarabun New" w:cs="TH Sarabun New"/>
          <w:cs/>
        </w:rPr>
        <w:t>ต้อง</w:t>
      </w:r>
      <w:r w:rsidRPr="004C02EF">
        <w:rPr>
          <w:rFonts w:ascii="TH Sarabun New" w:hAnsi="TH Sarabun New" w:cs="TH Sarabun New"/>
          <w:cs/>
        </w:rPr>
        <w:t>มีระบบการควบคุมภายใน เพื่อการติดตาม ตรวจสอบ และทบทวนการบริหาร</w:t>
      </w:r>
      <w:r w:rsidR="00C463CB" w:rsidRPr="004C02EF">
        <w:rPr>
          <w:rFonts w:ascii="TH Sarabun New" w:hAnsi="TH Sarabun New" w:cs="TH Sarabun New"/>
          <w:cs/>
        </w:rPr>
        <w:t xml:space="preserve">  </w:t>
      </w:r>
      <w:r w:rsidRPr="004C02EF">
        <w:rPr>
          <w:rFonts w:ascii="TH Sarabun New" w:hAnsi="TH Sarabun New" w:cs="TH Sarabun New"/>
          <w:cs/>
        </w:rPr>
        <w:t>การประกันภัยต่อที่เพียงพอ และ</w:t>
      </w:r>
      <w:r w:rsidR="0000715D" w:rsidRPr="004C02EF">
        <w:rPr>
          <w:rFonts w:ascii="TH Sarabun New" w:hAnsi="TH Sarabun New" w:cs="TH Sarabun New"/>
          <w:cs/>
        </w:rPr>
        <w:t>ต้อง</w:t>
      </w:r>
      <w:r w:rsidRPr="004C02EF">
        <w:rPr>
          <w:rFonts w:ascii="TH Sarabun New" w:hAnsi="TH Sarabun New" w:cs="TH Sarabun New"/>
          <w:cs/>
        </w:rPr>
        <w:t>ดำเนินการตรวจสอบอย่างต่อเนื่อง เพื่อให้มั่นใจว่าการดำเนินการและการบริหารความเสี่ยงนั้นดำเนินการสอดคล้องกับนโยบายบริษัทและกลยุทธ์</w:t>
      </w:r>
      <w:r w:rsidR="00826FF8" w:rsidRPr="004C02EF">
        <w:rPr>
          <w:rFonts w:ascii="TH Sarabun New" w:hAnsi="TH Sarabun New" w:cs="TH Sarabun New"/>
          <w:cs/>
        </w:rPr>
        <w:t xml:space="preserve">ฯ </w:t>
      </w:r>
      <w:r w:rsidRPr="004C02EF">
        <w:rPr>
          <w:rFonts w:ascii="TH Sarabun New" w:hAnsi="TH Sarabun New" w:cs="TH Sarabun New"/>
          <w:cs/>
        </w:rPr>
        <w:t>ที่กำหนดไว้ โดยระบบการควบคุม</w:t>
      </w:r>
      <w:r w:rsidR="0082463E" w:rsidRPr="004C02EF">
        <w:rPr>
          <w:rFonts w:ascii="TH Sarabun New" w:hAnsi="TH Sarabun New" w:cs="TH Sarabun New"/>
          <w:cs/>
        </w:rPr>
        <w:t>ภายใน</w:t>
      </w:r>
      <w:r w:rsidRPr="004C02EF">
        <w:rPr>
          <w:rFonts w:ascii="TH Sarabun New" w:hAnsi="TH Sarabun New" w:cs="TH Sarabun New"/>
          <w:cs/>
        </w:rPr>
        <w:t>สามารถที่จะระบุความเสี่ยงและรายงานได้อย่างทันท่วงที เมื่อเกิดการละเมิดข้อกำหนด ฝ่าฝืนแนวทางของบริษัท หรือรับความเสี่ยงเกินกว่าความสามารถของบริษัทและความคุ้มครอง</w:t>
      </w:r>
      <w:r w:rsidR="00826FF8" w:rsidRPr="004C02EF">
        <w:rPr>
          <w:rFonts w:ascii="TH Sarabun New" w:hAnsi="TH Sarabun New" w:cs="TH Sarabun New"/>
          <w:cs/>
        </w:rPr>
        <w:t>ของ</w:t>
      </w:r>
      <w:r w:rsidR="00B15EC9" w:rsidRPr="00612C33">
        <w:rPr>
          <w:rFonts w:ascii="TH Sarabun New" w:hAnsi="TH Sarabun New" w:cs="TH Sarabun New"/>
          <w:cs/>
        </w:rPr>
        <w:t>สัญญา</w:t>
      </w:r>
      <w:r w:rsidRPr="004C02EF">
        <w:rPr>
          <w:rFonts w:ascii="TH Sarabun New" w:hAnsi="TH Sarabun New" w:cs="TH Sarabun New"/>
          <w:cs/>
        </w:rPr>
        <w:t>ประกัน</w:t>
      </w:r>
      <w:r w:rsidR="00E403CC" w:rsidRPr="00612C33">
        <w:rPr>
          <w:rFonts w:ascii="TH Sarabun New" w:hAnsi="TH Sarabun New" w:cs="TH Sarabun New"/>
          <w:cs/>
        </w:rPr>
        <w:t xml:space="preserve">            </w:t>
      </w:r>
      <w:r w:rsidRPr="004C02EF">
        <w:rPr>
          <w:rFonts w:ascii="TH Sarabun New" w:hAnsi="TH Sarabun New" w:cs="TH Sarabun New"/>
          <w:cs/>
        </w:rPr>
        <w:t>ภัยต่อที่มี</w:t>
      </w:r>
      <w:r w:rsidRPr="004C02EF">
        <w:rPr>
          <w:rFonts w:ascii="TH Sarabun New" w:hAnsi="TH Sarabun New" w:cs="TH Sarabun New"/>
        </w:rPr>
        <w:t xml:space="preserve"> </w:t>
      </w:r>
      <w:r w:rsidR="00FF7869" w:rsidRPr="004C02EF">
        <w:rPr>
          <w:rFonts w:ascii="TH Sarabun New" w:hAnsi="TH Sarabun New" w:cs="TH Sarabun New"/>
          <w:cs/>
        </w:rPr>
        <w:t>โดยมีสาระสำคัญอย่างน้อย</w:t>
      </w:r>
      <w:r w:rsidR="004962C3" w:rsidRPr="004C02EF">
        <w:rPr>
          <w:rFonts w:ascii="TH Sarabun New" w:hAnsi="TH Sarabun New" w:cs="TH Sarabun New"/>
          <w:cs/>
        </w:rPr>
        <w:t xml:space="preserve"> </w:t>
      </w:r>
      <w:r w:rsidR="00FF7869" w:rsidRPr="004C02EF">
        <w:rPr>
          <w:rFonts w:ascii="TH Sarabun New" w:hAnsi="TH Sarabun New" w:cs="TH Sarabun New"/>
          <w:cs/>
        </w:rPr>
        <w:t>ดัง</w:t>
      </w:r>
      <w:r w:rsidR="000C490E" w:rsidRPr="00612C33">
        <w:rPr>
          <w:rFonts w:ascii="TH Sarabun New" w:hAnsi="TH Sarabun New" w:cs="TH Sarabun New"/>
          <w:cs/>
        </w:rPr>
        <w:t>ต่อไป</w:t>
      </w:r>
      <w:r w:rsidR="00FF7869" w:rsidRPr="004C02EF">
        <w:rPr>
          <w:rFonts w:ascii="TH Sarabun New" w:hAnsi="TH Sarabun New" w:cs="TH Sarabun New"/>
          <w:cs/>
        </w:rPr>
        <w:t>นี้</w:t>
      </w:r>
    </w:p>
    <w:p w:rsidR="007C0129" w:rsidRPr="004C02EF" w:rsidRDefault="007C0129" w:rsidP="00871577">
      <w:pPr>
        <w:spacing w:before="120"/>
        <w:ind w:firstLine="567"/>
        <w:jc w:val="thaiDistribute"/>
        <w:rPr>
          <w:rFonts w:ascii="TH Sarabun New" w:hAnsi="TH Sarabun New" w:cs="TH Sarabun New"/>
        </w:rPr>
      </w:pPr>
    </w:p>
    <w:p w:rsidR="00AB3F8C" w:rsidRDefault="00C463CB" w:rsidP="003E2BC2">
      <w:pPr>
        <w:numPr>
          <w:ilvl w:val="0"/>
          <w:numId w:val="8"/>
        </w:numPr>
        <w:tabs>
          <w:tab w:val="left" w:pos="1560"/>
          <w:tab w:val="left" w:pos="1985"/>
        </w:tabs>
        <w:autoSpaceDE w:val="0"/>
        <w:autoSpaceDN w:val="0"/>
        <w:adjustRightInd w:val="0"/>
        <w:ind w:left="0" w:firstLine="1843"/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cs/>
        </w:rPr>
        <w:lastRenderedPageBreak/>
        <w:t xml:space="preserve"> </w:t>
      </w:r>
      <w:r w:rsidR="00A25F15" w:rsidRPr="004C02EF">
        <w:rPr>
          <w:rFonts w:ascii="TH Sarabun New" w:hAnsi="TH Sarabun New" w:cs="TH Sarabun New"/>
          <w:cs/>
        </w:rPr>
        <w:t>ระบุ</w:t>
      </w:r>
      <w:r w:rsidR="008A62FF" w:rsidRPr="004C02EF">
        <w:rPr>
          <w:rFonts w:ascii="TH Sarabun New" w:hAnsi="TH Sarabun New" w:cs="TH Sarabun New"/>
          <w:cs/>
        </w:rPr>
        <w:t>กระบวนการติดตาม ทบทวน</w:t>
      </w:r>
      <w:r w:rsidR="00FF7869" w:rsidRPr="004C02EF">
        <w:rPr>
          <w:rFonts w:ascii="TH Sarabun New" w:hAnsi="TH Sarabun New" w:cs="TH Sarabun New"/>
          <w:cs/>
        </w:rPr>
        <w:t>ระดับความเสี่ยงสูงสุดที่</w:t>
      </w:r>
      <w:r w:rsidR="0000715D" w:rsidRPr="004C02EF">
        <w:rPr>
          <w:rFonts w:ascii="TH Sarabun New" w:hAnsi="TH Sarabun New" w:cs="TH Sarabun New"/>
          <w:cs/>
        </w:rPr>
        <w:t>ยอม</w:t>
      </w:r>
      <w:r w:rsidR="00FF7869" w:rsidRPr="004C02EF">
        <w:rPr>
          <w:rFonts w:ascii="TH Sarabun New" w:hAnsi="TH Sarabun New" w:cs="TH Sarabun New"/>
          <w:cs/>
        </w:rPr>
        <w:t>รับได้</w:t>
      </w:r>
      <w:r w:rsidR="00FF7869" w:rsidRPr="004C02EF">
        <w:rPr>
          <w:rFonts w:ascii="TH Sarabun New" w:hAnsi="TH Sarabun New" w:cs="TH Sarabun New"/>
        </w:rPr>
        <w:t xml:space="preserve"> (risk tolerance)</w:t>
      </w:r>
      <w:r w:rsidR="00FF7869" w:rsidRPr="004C02EF">
        <w:rPr>
          <w:rFonts w:ascii="TH Sarabun New" w:hAnsi="TH Sarabun New" w:cs="TH Sarabun New"/>
          <w:cs/>
        </w:rPr>
        <w:t xml:space="preserve"> </w:t>
      </w:r>
      <w:r w:rsidR="0000715D" w:rsidRPr="004C02EF">
        <w:rPr>
          <w:rFonts w:ascii="TH Sarabun New" w:hAnsi="TH Sarabun New" w:cs="TH Sarabun New"/>
          <w:cs/>
        </w:rPr>
        <w:t xml:space="preserve">   </w:t>
      </w:r>
      <w:r w:rsidR="00FF7869" w:rsidRPr="004C02EF">
        <w:rPr>
          <w:rFonts w:ascii="TH Sarabun New" w:hAnsi="TH Sarabun New" w:cs="TH Sarabun New"/>
          <w:cs/>
        </w:rPr>
        <w:t>และ</w:t>
      </w:r>
      <w:r w:rsidR="008A62FF" w:rsidRPr="004C02EF">
        <w:rPr>
          <w:rFonts w:ascii="TH Sarabun New" w:hAnsi="TH Sarabun New" w:cs="TH Sarabun New"/>
          <w:cs/>
        </w:rPr>
        <w:t>กระบวนการติดตาม การควบคุม</w:t>
      </w:r>
      <w:r w:rsidR="00FF7869" w:rsidRPr="004C02EF">
        <w:rPr>
          <w:rFonts w:ascii="TH Sarabun New" w:hAnsi="TH Sarabun New" w:cs="TH Sarabun New"/>
          <w:cs/>
        </w:rPr>
        <w:t>การรับเสี่ยงภัยไว้เอง</w:t>
      </w:r>
      <w:r w:rsidR="00B15EC9" w:rsidRPr="00AB3F8C">
        <w:rPr>
          <w:rFonts w:ascii="TH Sarabun New" w:hAnsi="TH Sarabun New" w:cs="TH Sarabun New"/>
          <w:cs/>
        </w:rPr>
        <w:t xml:space="preserve"> (</w:t>
      </w:r>
      <w:r w:rsidR="00B15EC9" w:rsidRPr="00AB3F8C">
        <w:rPr>
          <w:rFonts w:ascii="TH Sarabun New" w:hAnsi="TH Sarabun New" w:cs="TH Sarabun New"/>
        </w:rPr>
        <w:t xml:space="preserve">retention limit) </w:t>
      </w:r>
      <w:r w:rsidR="00FF7869" w:rsidRPr="004C02EF">
        <w:rPr>
          <w:rFonts w:ascii="TH Sarabun New" w:hAnsi="TH Sarabun New" w:cs="TH Sarabun New"/>
          <w:cs/>
        </w:rPr>
        <w:t>ที่เหมาะสมกับความเสี่ยงสูงสุด</w:t>
      </w:r>
      <w:r w:rsidR="00B15EC9" w:rsidRPr="00AB3F8C">
        <w:rPr>
          <w:rFonts w:ascii="TH Sarabun New" w:hAnsi="TH Sarabun New" w:cs="TH Sarabun New"/>
          <w:cs/>
        </w:rPr>
        <w:t xml:space="preserve">    </w:t>
      </w:r>
      <w:r w:rsidR="00FF7869" w:rsidRPr="004C02EF">
        <w:rPr>
          <w:rFonts w:ascii="TH Sarabun New" w:hAnsi="TH Sarabun New" w:cs="TH Sarabun New"/>
          <w:cs/>
        </w:rPr>
        <w:t>ที่</w:t>
      </w:r>
      <w:r w:rsidR="0000715D" w:rsidRPr="004C02EF">
        <w:rPr>
          <w:rFonts w:ascii="TH Sarabun New" w:hAnsi="TH Sarabun New" w:cs="TH Sarabun New"/>
          <w:cs/>
        </w:rPr>
        <w:t>ยอม</w:t>
      </w:r>
      <w:r w:rsidR="00FF7869" w:rsidRPr="004C02EF">
        <w:rPr>
          <w:rFonts w:ascii="TH Sarabun New" w:hAnsi="TH Sarabun New" w:cs="TH Sarabun New"/>
          <w:cs/>
        </w:rPr>
        <w:t xml:space="preserve">รับได้ </w:t>
      </w:r>
    </w:p>
    <w:p w:rsidR="00FF7869" w:rsidRPr="004C02EF" w:rsidRDefault="002814F1" w:rsidP="003E2BC2">
      <w:pPr>
        <w:numPr>
          <w:ilvl w:val="0"/>
          <w:numId w:val="8"/>
        </w:numPr>
        <w:tabs>
          <w:tab w:val="left" w:pos="1560"/>
          <w:tab w:val="left" w:pos="1985"/>
        </w:tabs>
        <w:autoSpaceDE w:val="0"/>
        <w:autoSpaceDN w:val="0"/>
        <w:adjustRightInd w:val="0"/>
        <w:ind w:left="0" w:firstLine="1843"/>
        <w:jc w:val="thaiDistribute"/>
        <w:outlineLvl w:val="0"/>
        <w:rPr>
          <w:rFonts w:ascii="TH Sarabun New" w:hAnsi="TH Sarabun New" w:cs="TH Sarabun New"/>
        </w:rPr>
      </w:pPr>
      <w:r w:rsidRPr="00AB3F8C">
        <w:rPr>
          <w:rFonts w:ascii="TH Sarabun New" w:hAnsi="TH Sarabun New" w:cs="TH Sarabun New" w:hint="cs"/>
          <w:cs/>
        </w:rPr>
        <w:t xml:space="preserve"> </w:t>
      </w:r>
      <w:r w:rsidR="00A25F15" w:rsidRPr="004C02EF">
        <w:rPr>
          <w:rFonts w:ascii="TH Sarabun New" w:hAnsi="TH Sarabun New" w:cs="TH Sarabun New"/>
          <w:cs/>
        </w:rPr>
        <w:t>ระบุ</w:t>
      </w:r>
      <w:r w:rsidR="00D25CB3" w:rsidRPr="004C02EF">
        <w:rPr>
          <w:rFonts w:ascii="TH Sarabun New" w:hAnsi="TH Sarabun New" w:cs="TH Sarabun New"/>
          <w:cs/>
        </w:rPr>
        <w:t>ก</w:t>
      </w:r>
      <w:r w:rsidR="008A62FF" w:rsidRPr="004C02EF">
        <w:rPr>
          <w:rFonts w:ascii="TH Sarabun New" w:hAnsi="TH Sarabun New" w:cs="TH Sarabun New"/>
          <w:cs/>
        </w:rPr>
        <w:t>ระบวนการติดตาม ควบคุม</w:t>
      </w:r>
      <w:r w:rsidR="00FF7869" w:rsidRPr="004C02EF">
        <w:rPr>
          <w:rFonts w:ascii="TH Sarabun New" w:hAnsi="TH Sarabun New" w:cs="TH Sarabun New"/>
          <w:cs/>
        </w:rPr>
        <w:t>การกระจุกตัวของความเสี่ยงจากการรับประกันภัย</w:t>
      </w:r>
      <w:r w:rsidR="00DE10DA" w:rsidRPr="00AB3F8C">
        <w:rPr>
          <w:rFonts w:ascii="TH Sarabun New" w:hAnsi="TH Sarabun New" w:cs="TH Sarabun New"/>
          <w:cs/>
        </w:rPr>
        <w:t>ตรงและการรับประกันภัยต่อ</w:t>
      </w:r>
      <w:r w:rsidR="00C463CB" w:rsidRPr="004C02EF">
        <w:rPr>
          <w:rFonts w:ascii="TH Sarabun New" w:hAnsi="TH Sarabun New" w:cs="TH Sarabun New"/>
          <w:cs/>
        </w:rPr>
        <w:t xml:space="preserve"> </w:t>
      </w:r>
      <w:r w:rsidR="00FF7869" w:rsidRPr="004C02EF">
        <w:rPr>
          <w:rFonts w:ascii="TH Sarabun New" w:hAnsi="TH Sarabun New" w:cs="TH Sarabun New"/>
          <w:cs/>
        </w:rPr>
        <w:t>ตาม</w:t>
      </w:r>
      <w:r w:rsidR="0000715D" w:rsidRPr="004C02EF">
        <w:rPr>
          <w:rFonts w:ascii="TH Sarabun New" w:hAnsi="TH Sarabun New" w:cs="TH Sarabun New"/>
          <w:cs/>
        </w:rPr>
        <w:t xml:space="preserve">ประเภทของผลิตภัณฑ์ </w:t>
      </w:r>
      <w:r w:rsidR="00FF7869" w:rsidRPr="004C02EF">
        <w:rPr>
          <w:rFonts w:ascii="TH Sarabun New" w:hAnsi="TH Sarabun New" w:cs="TH Sarabun New"/>
          <w:cs/>
        </w:rPr>
        <w:t>อุตสาหกรรม</w:t>
      </w:r>
      <w:r w:rsidR="00C2068D" w:rsidRPr="004C02EF">
        <w:rPr>
          <w:rFonts w:ascii="TH Sarabun New" w:hAnsi="TH Sarabun New" w:cs="TH Sarabun New"/>
          <w:cs/>
        </w:rPr>
        <w:t xml:space="preserve"> </w:t>
      </w:r>
      <w:r w:rsidR="00B15EC9" w:rsidRPr="00AB3F8C">
        <w:rPr>
          <w:rFonts w:ascii="TH Sarabun New" w:hAnsi="TH Sarabun New" w:cs="TH Sarabun New"/>
          <w:cs/>
        </w:rPr>
        <w:t>และ</w:t>
      </w:r>
      <w:r w:rsidR="00FF7869" w:rsidRPr="004C02EF">
        <w:rPr>
          <w:rFonts w:ascii="TH Sarabun New" w:hAnsi="TH Sarabun New" w:cs="TH Sarabun New"/>
          <w:cs/>
        </w:rPr>
        <w:t xml:space="preserve">เขตภูมิศาสตร์ </w:t>
      </w:r>
    </w:p>
    <w:p w:rsidR="00A25F15" w:rsidRPr="004C02EF" w:rsidRDefault="00A25F15" w:rsidP="00871577">
      <w:pPr>
        <w:numPr>
          <w:ilvl w:val="0"/>
          <w:numId w:val="8"/>
        </w:numPr>
        <w:tabs>
          <w:tab w:val="left" w:pos="1560"/>
          <w:tab w:val="left" w:pos="1985"/>
        </w:tabs>
        <w:ind w:left="0" w:firstLine="1843"/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</w:rPr>
        <w:t xml:space="preserve"> </w:t>
      </w:r>
      <w:r w:rsidRPr="004C02EF">
        <w:rPr>
          <w:rFonts w:ascii="TH Sarabun New" w:hAnsi="TH Sarabun New" w:cs="TH Sarabun New"/>
          <w:cs/>
        </w:rPr>
        <w:t>ระบุ</w:t>
      </w:r>
      <w:r w:rsidR="00DE10DA" w:rsidRPr="00AB3F8C">
        <w:rPr>
          <w:rFonts w:ascii="TH Sarabun New" w:hAnsi="TH Sarabun New" w:cs="TH Sarabun New"/>
          <w:cs/>
        </w:rPr>
        <w:t>กระบวนการตรวจสอบความถูกต้องของการจัดสรรภัยเข้าสัญญาประกันภัยต่อและกระบวน</w:t>
      </w:r>
      <w:r w:rsidRPr="004C02EF">
        <w:rPr>
          <w:rFonts w:ascii="TH Sarabun New" w:hAnsi="TH Sarabun New" w:cs="TH Sarabun New"/>
          <w:cs/>
        </w:rPr>
        <w:t>การติดตาม ควบคุมการจัดสรรภัย การรับเสี่ยงภัยไว้เอง และการจัดสรรการประกันภัยต่อ</w:t>
      </w:r>
      <w:r w:rsidR="00DE10DA" w:rsidRPr="00AB3F8C">
        <w:rPr>
          <w:rFonts w:ascii="TH Sarabun New" w:hAnsi="TH Sarabun New" w:cs="TH Sarabun New"/>
        </w:rPr>
        <w:t xml:space="preserve"> </w:t>
      </w:r>
    </w:p>
    <w:p w:rsidR="00FF7869" w:rsidRPr="00612C33" w:rsidRDefault="00C463CB" w:rsidP="00871577">
      <w:pPr>
        <w:numPr>
          <w:ilvl w:val="0"/>
          <w:numId w:val="8"/>
        </w:numPr>
        <w:tabs>
          <w:tab w:val="left" w:pos="1560"/>
          <w:tab w:val="left" w:pos="1985"/>
        </w:tabs>
        <w:ind w:left="0" w:firstLine="1843"/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cs/>
        </w:rPr>
        <w:t xml:space="preserve"> </w:t>
      </w:r>
      <w:r w:rsidR="00A25F15" w:rsidRPr="004C02EF">
        <w:rPr>
          <w:rFonts w:ascii="TH Sarabun New" w:hAnsi="TH Sarabun New" w:cs="TH Sarabun New"/>
          <w:cs/>
        </w:rPr>
        <w:t>ระบุ</w:t>
      </w:r>
      <w:r w:rsidR="008A62FF" w:rsidRPr="004C02EF">
        <w:rPr>
          <w:rFonts w:ascii="TH Sarabun New" w:hAnsi="TH Sarabun New" w:cs="TH Sarabun New"/>
          <w:cs/>
        </w:rPr>
        <w:t>กระบวนการติดตาม ทบทวน</w:t>
      </w:r>
      <w:r w:rsidR="00FF7869" w:rsidRPr="004C02EF">
        <w:rPr>
          <w:rFonts w:ascii="TH Sarabun New" w:hAnsi="TH Sarabun New" w:cs="TH Sarabun New"/>
          <w:cs/>
        </w:rPr>
        <w:t>การคัดเลือกผู้รับประกันภัยต่อ และรายชื่อผู้รับประกันภัยต่อที่สามารถเอาประกันภัยต่อได้</w:t>
      </w:r>
    </w:p>
    <w:p w:rsidR="00267C5F" w:rsidRPr="00612C33" w:rsidRDefault="002814F1" w:rsidP="00267C5F">
      <w:pPr>
        <w:numPr>
          <w:ilvl w:val="0"/>
          <w:numId w:val="8"/>
        </w:numPr>
        <w:tabs>
          <w:tab w:val="left" w:pos="1560"/>
          <w:tab w:val="left" w:pos="1985"/>
        </w:tabs>
        <w:ind w:left="0" w:firstLine="1843"/>
        <w:jc w:val="thaiDistribute"/>
        <w:outlineLvl w:val="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 w:rsidR="00267C5F" w:rsidRPr="00612C33">
        <w:rPr>
          <w:rFonts w:ascii="TH Sarabun New" w:hAnsi="TH Sarabun New" w:cs="TH Sarabun New"/>
          <w:cs/>
        </w:rPr>
        <w:t>ระบุกระบวนการติดตาม และควบคุมการจัดทำสัญญาประกันภัยต่อ</w:t>
      </w:r>
      <w:r w:rsidR="00267C5F" w:rsidRPr="00612C33">
        <w:rPr>
          <w:rFonts w:ascii="TH Sarabun New" w:hAnsi="TH Sarabun New" w:cs="TH Sarabun New"/>
        </w:rPr>
        <w:t xml:space="preserve"> </w:t>
      </w:r>
      <w:r w:rsidR="00267C5F" w:rsidRPr="00612C33">
        <w:rPr>
          <w:rFonts w:ascii="TH Sarabun New" w:hAnsi="TH Sarabun New" w:cs="TH Sarabun New"/>
          <w:cs/>
        </w:rPr>
        <w:t>การลงนาม                 ในสัญญาประกันภัยต่อ และการจัดเก็บเอกสารที่เกี่ยวข้อง</w:t>
      </w:r>
      <w:r w:rsidR="00267C5F" w:rsidRPr="00612C33">
        <w:rPr>
          <w:rFonts w:ascii="TH Sarabun New" w:hAnsi="TH Sarabun New" w:cs="TH Sarabun New"/>
        </w:rPr>
        <w:t xml:space="preserve"> </w:t>
      </w:r>
    </w:p>
    <w:p w:rsidR="00267C5F" w:rsidRPr="00612C33" w:rsidRDefault="00267C5F" w:rsidP="00267C5F">
      <w:pPr>
        <w:numPr>
          <w:ilvl w:val="0"/>
          <w:numId w:val="8"/>
        </w:numPr>
        <w:tabs>
          <w:tab w:val="left" w:pos="1560"/>
          <w:tab w:val="left" w:pos="1985"/>
        </w:tabs>
        <w:ind w:left="0" w:firstLine="1843"/>
        <w:jc w:val="thaiDistribute"/>
        <w:outlineLvl w:val="0"/>
        <w:rPr>
          <w:rFonts w:ascii="TH Sarabun New" w:hAnsi="TH Sarabun New" w:cs="TH Sarabun New"/>
        </w:rPr>
      </w:pPr>
      <w:r w:rsidRPr="00612C33">
        <w:rPr>
          <w:rFonts w:ascii="TH Sarabun New" w:hAnsi="TH Sarabun New" w:cs="TH Sarabun New"/>
          <w:cs/>
        </w:rPr>
        <w:t xml:space="preserve"> ระบุกระบวนการยืนยันการรับประกันภัยต่อและการจัดทำเอกสารที่เกี่ยวข้อง</w:t>
      </w:r>
    </w:p>
    <w:p w:rsidR="00E97990" w:rsidRPr="004C02EF" w:rsidRDefault="00267C5F" w:rsidP="00267C5F">
      <w:pPr>
        <w:numPr>
          <w:ilvl w:val="0"/>
          <w:numId w:val="8"/>
        </w:numPr>
        <w:tabs>
          <w:tab w:val="left" w:pos="1560"/>
          <w:tab w:val="left" w:pos="1985"/>
        </w:tabs>
        <w:ind w:left="0" w:firstLine="1843"/>
        <w:jc w:val="thaiDistribute"/>
        <w:outlineLvl w:val="0"/>
        <w:rPr>
          <w:rFonts w:ascii="TH Sarabun New" w:hAnsi="TH Sarabun New" w:cs="TH Sarabun New"/>
        </w:rPr>
      </w:pPr>
      <w:r w:rsidRPr="00612C33">
        <w:rPr>
          <w:rFonts w:ascii="TH Sarabun New" w:hAnsi="TH Sarabun New" w:cs="TH Sarabun New"/>
        </w:rPr>
        <w:t xml:space="preserve"> </w:t>
      </w:r>
      <w:r w:rsidR="00A25F15" w:rsidRPr="004C02EF">
        <w:rPr>
          <w:rFonts w:ascii="TH Sarabun New" w:hAnsi="TH Sarabun New" w:cs="TH Sarabun New"/>
          <w:cs/>
        </w:rPr>
        <w:t>ระบุ</w:t>
      </w:r>
      <w:r w:rsidR="00C463CB" w:rsidRPr="004C02EF">
        <w:rPr>
          <w:rFonts w:ascii="TH Sarabun New" w:hAnsi="TH Sarabun New" w:cs="TH Sarabun New"/>
          <w:cs/>
        </w:rPr>
        <w:t>กระบวน</w:t>
      </w:r>
      <w:r w:rsidR="00FF7869" w:rsidRPr="004C02EF">
        <w:rPr>
          <w:rFonts w:ascii="TH Sarabun New" w:hAnsi="TH Sarabun New" w:cs="TH Sarabun New"/>
          <w:cs/>
        </w:rPr>
        <w:t xml:space="preserve">การติดตามฐานะทางการเงิน </w:t>
      </w:r>
      <w:r w:rsidR="00FD2730" w:rsidRPr="004C02EF">
        <w:rPr>
          <w:rFonts w:ascii="TH Sarabun New" w:hAnsi="TH Sarabun New" w:cs="TH Sarabun New"/>
          <w:cs/>
        </w:rPr>
        <w:t xml:space="preserve">ความเพียงพอของเงินกองทุนของผู้รับประกันภัยต่อ </w:t>
      </w:r>
      <w:r w:rsidR="00FF7869" w:rsidRPr="004C02EF">
        <w:rPr>
          <w:rFonts w:ascii="TH Sarabun New" w:hAnsi="TH Sarabun New" w:cs="TH Sarabun New"/>
          <w:cs/>
        </w:rPr>
        <w:t>ความเสี่ยงด้านเครดิตและความสามารถของคู่สัญญาประกันภัยต่อในการปฏิบัติตามภาระผูกพันให้อยู่ในระดับที่กำหนด</w:t>
      </w:r>
      <w:r w:rsidR="00C463CB" w:rsidRPr="004C02EF">
        <w:rPr>
          <w:rFonts w:ascii="TH Sarabun New" w:hAnsi="TH Sarabun New" w:cs="TH Sarabun New"/>
          <w:cs/>
        </w:rPr>
        <w:t xml:space="preserve"> </w:t>
      </w:r>
    </w:p>
    <w:p w:rsidR="00E97990" w:rsidRPr="004C02EF" w:rsidRDefault="00E97990" w:rsidP="00E97990">
      <w:pPr>
        <w:ind w:firstLine="1440"/>
        <w:jc w:val="thaiDistribute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</w:rPr>
        <w:t xml:space="preserve">    </w:t>
      </w:r>
      <w:r w:rsidRPr="004C02EF">
        <w:rPr>
          <w:rFonts w:ascii="TH Sarabun New" w:hAnsi="TH Sarabun New" w:cs="TH Sarabun New"/>
          <w:cs/>
        </w:rPr>
        <w:t xml:space="preserve">     ทั้งนี้ ในส่วนของการติดตามความเพียงพอของเงินกองทุนและความน่าเชื่อถือของผู้รับประกันภัยต่อ บริษัทต้องดำเนินการอย่างสม่ำเสมอ </w:t>
      </w:r>
      <w:r w:rsidR="00DE10DA" w:rsidRPr="00612C33">
        <w:rPr>
          <w:rFonts w:ascii="TH Sarabun New" w:hAnsi="TH Sarabun New" w:cs="TH Sarabun New"/>
          <w:cs/>
        </w:rPr>
        <w:t>โ</w:t>
      </w:r>
      <w:r w:rsidRPr="004C02EF">
        <w:rPr>
          <w:rFonts w:ascii="TH Sarabun New" w:hAnsi="TH Sarabun New" w:cs="TH Sarabun New"/>
          <w:cs/>
        </w:rPr>
        <w:t xml:space="preserve">ดยใช้ข้อมูลทั้งจากบุคคลภายนอก </w:t>
      </w:r>
      <w:r w:rsidR="00764144" w:rsidRPr="00612C33">
        <w:rPr>
          <w:rFonts w:ascii="TH Sarabun New" w:hAnsi="TH Sarabun New" w:cs="TH Sarabun New"/>
          <w:cs/>
        </w:rPr>
        <w:t xml:space="preserve">อาทิ </w:t>
      </w:r>
      <w:r w:rsidRPr="004C02EF">
        <w:rPr>
          <w:rFonts w:ascii="TH Sarabun New" w:hAnsi="TH Sarabun New" w:cs="TH Sarabun New"/>
          <w:cs/>
        </w:rPr>
        <w:t>สถาบันจัดอันดับความน่าเชื่อถือ และข้อมูลการวิเคราะห์ทางการเงินที่ได้รับจากผู้รับประกันภัยต่อ รวมถึงรายงานประจำปี รายงานผู้สอบบัญชี งบแสดงฐานะการเงิน งบกำไรขาดทุนเบ็ดเสร็จ ตลอดจนข้อ</w:t>
      </w:r>
      <w:r w:rsidR="00764144" w:rsidRPr="00612C33">
        <w:rPr>
          <w:rFonts w:ascii="TH Sarabun New" w:hAnsi="TH Sarabun New" w:cs="TH Sarabun New"/>
          <w:cs/>
        </w:rPr>
        <w:t>มูล</w:t>
      </w:r>
      <w:r w:rsidRPr="004C02EF">
        <w:rPr>
          <w:rFonts w:ascii="TH Sarabun New" w:hAnsi="TH Sarabun New" w:cs="TH Sarabun New"/>
          <w:cs/>
        </w:rPr>
        <w:t>ที่เปิดเผ</w:t>
      </w:r>
      <w:r w:rsidR="00DE10DA" w:rsidRPr="00612C33">
        <w:rPr>
          <w:rFonts w:ascii="TH Sarabun New" w:hAnsi="TH Sarabun New" w:cs="TH Sarabun New"/>
          <w:cs/>
        </w:rPr>
        <w:t>ย</w:t>
      </w:r>
      <w:r w:rsidRPr="004C02EF">
        <w:rPr>
          <w:rFonts w:ascii="TH Sarabun New" w:hAnsi="TH Sarabun New" w:cs="TH Sarabun New"/>
          <w:cs/>
        </w:rPr>
        <w:t>ต่อสา</w:t>
      </w:r>
      <w:r w:rsidR="00DE10DA" w:rsidRPr="00612C33">
        <w:rPr>
          <w:rFonts w:ascii="TH Sarabun New" w:hAnsi="TH Sarabun New" w:cs="TH Sarabun New"/>
          <w:cs/>
        </w:rPr>
        <w:t>ธา</w:t>
      </w:r>
      <w:r w:rsidRPr="004C02EF">
        <w:rPr>
          <w:rFonts w:ascii="TH Sarabun New" w:hAnsi="TH Sarabun New" w:cs="TH Sarabun New"/>
          <w:cs/>
        </w:rPr>
        <w:t xml:space="preserve">รณชนอื่นๆ การเปลี่ยนแปลงโครงสร้างผู้ถือหุ้นของผู้รับประกันภัยต่อ หรือการกำกับดูแลที่มีผลต่อผู้รับประกันภัยต่อ </w:t>
      </w:r>
      <w:r w:rsidR="00764144" w:rsidRPr="00612C33">
        <w:rPr>
          <w:rFonts w:ascii="TH Sarabun New" w:hAnsi="TH Sarabun New" w:cs="TH Sarabun New"/>
          <w:cs/>
        </w:rPr>
        <w:t xml:space="preserve">เป็นต้น </w:t>
      </w:r>
      <w:r w:rsidRPr="004C02EF">
        <w:rPr>
          <w:rFonts w:ascii="TH Sarabun New" w:hAnsi="TH Sarabun New" w:cs="TH Sarabun New"/>
          <w:cs/>
        </w:rPr>
        <w:t>มาพิจารณาด้วย</w:t>
      </w:r>
    </w:p>
    <w:p w:rsidR="00FF7869" w:rsidRPr="00612C33" w:rsidRDefault="009C2704" w:rsidP="00871577">
      <w:pPr>
        <w:numPr>
          <w:ilvl w:val="0"/>
          <w:numId w:val="8"/>
        </w:numPr>
        <w:tabs>
          <w:tab w:val="left" w:pos="1560"/>
          <w:tab w:val="left" w:pos="1985"/>
        </w:tabs>
        <w:ind w:left="0" w:right="-471" w:firstLine="1843"/>
        <w:jc w:val="thaiDistribute"/>
        <w:outlineLvl w:val="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 w:rsidR="00A25F15" w:rsidRPr="004C02EF">
        <w:rPr>
          <w:rFonts w:ascii="TH Sarabun New" w:hAnsi="TH Sarabun New" w:cs="TH Sarabun New"/>
          <w:cs/>
        </w:rPr>
        <w:t>ระบุกระบวนการติดตาม และควบคุมก</w:t>
      </w:r>
      <w:r w:rsidR="00FF7869" w:rsidRPr="004C02EF">
        <w:rPr>
          <w:rFonts w:ascii="TH Sarabun New" w:hAnsi="TH Sarabun New" w:cs="TH Sarabun New"/>
          <w:cs/>
        </w:rPr>
        <w:t>ารกระจุกตัวของคู่สัญญาประกันภัยต่อ</w:t>
      </w:r>
    </w:p>
    <w:p w:rsidR="00A413D9" w:rsidRPr="00612C33" w:rsidRDefault="009C2704" w:rsidP="00DE10DA">
      <w:pPr>
        <w:numPr>
          <w:ilvl w:val="0"/>
          <w:numId w:val="8"/>
        </w:numPr>
        <w:tabs>
          <w:tab w:val="left" w:pos="1560"/>
          <w:tab w:val="left" w:pos="1985"/>
        </w:tabs>
        <w:ind w:left="0" w:firstLine="1843"/>
        <w:jc w:val="thaiDistribute"/>
        <w:outlineLvl w:val="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 w:rsidR="00DE10DA" w:rsidRPr="00612C33">
        <w:rPr>
          <w:rFonts w:ascii="TH Sarabun New" w:hAnsi="TH Sarabun New" w:cs="TH Sarabun New"/>
          <w:cs/>
        </w:rPr>
        <w:t>ระบุกระบวนการ</w:t>
      </w:r>
      <w:r w:rsidR="00267C5F" w:rsidRPr="00612C33">
        <w:rPr>
          <w:rFonts w:ascii="TH Sarabun New" w:hAnsi="TH Sarabun New" w:cs="TH Sarabun New"/>
          <w:cs/>
        </w:rPr>
        <w:t xml:space="preserve">ติดตาม </w:t>
      </w:r>
      <w:r w:rsidR="00DE10DA" w:rsidRPr="00612C33">
        <w:rPr>
          <w:rFonts w:ascii="TH Sarabun New" w:hAnsi="TH Sarabun New" w:cs="TH Sarabun New"/>
          <w:cs/>
        </w:rPr>
        <w:t>ควบคุม และตรวจสอบ การเรียกเก็บสินไหมทดแทนจากการเอาประกันภัยต่อ การรับ-จ่ายเงินจากการประกันภัยต่อ และการบริหารสภาพคล่องของบริษัท</w:t>
      </w:r>
    </w:p>
    <w:p w:rsidR="00DE10DA" w:rsidRPr="00612C33" w:rsidRDefault="00A413D9" w:rsidP="004C02EF">
      <w:pPr>
        <w:tabs>
          <w:tab w:val="left" w:pos="1560"/>
          <w:tab w:val="left" w:pos="1985"/>
        </w:tabs>
        <w:jc w:val="thaiDistribute"/>
        <w:outlineLvl w:val="0"/>
        <w:rPr>
          <w:rFonts w:ascii="TH Sarabun New" w:hAnsi="TH Sarabun New" w:cs="TH Sarabun New"/>
        </w:rPr>
      </w:pPr>
      <w:r w:rsidRPr="004C02EF">
        <w:rPr>
          <w:rFonts w:ascii="TH Sarabun New" w:hAnsi="TH Sarabun New" w:cs="TH Sarabun New"/>
          <w:cs/>
        </w:rPr>
        <w:t xml:space="preserve">                             ทั้งนี้ โดยการเก็บข้อมูลรายการธุรกรรมการประกันภัยต่อ</w:t>
      </w:r>
      <w:r w:rsidR="003E1876" w:rsidRPr="00612C33">
        <w:rPr>
          <w:rFonts w:ascii="TH Sarabun New" w:hAnsi="TH Sarabun New" w:cs="TH Sarabun New"/>
          <w:cs/>
        </w:rPr>
        <w:t xml:space="preserve"> </w:t>
      </w:r>
      <w:r w:rsidRPr="004C02EF">
        <w:rPr>
          <w:rFonts w:ascii="TH Sarabun New" w:hAnsi="TH Sarabun New" w:cs="TH Sarabun New"/>
          <w:cs/>
        </w:rPr>
        <w:t>เกี่ยวข้องกับระยะเวลาการได้รับการเรียกร้องค่าสินไหมทดแทนของผู้เอาประกันภัย ระยะเวลาการเรียกเก็บค่าสินไหมทดแทนและระยะเวลาที่ได้รับค่าสินไหมทดแทนจากผู้รับประกันภัยต่อ เพื่อนำมาวิเคราะห์และประเมินระบบการเรียกเก็บค่าสินไหมทดแทนของบริษัท</w:t>
      </w:r>
      <w:r w:rsidR="00DE10DA" w:rsidRPr="00612C33">
        <w:rPr>
          <w:rFonts w:ascii="TH Sarabun New" w:hAnsi="TH Sarabun New" w:cs="TH Sarabun New"/>
        </w:rPr>
        <w:t xml:space="preserve"> </w:t>
      </w:r>
    </w:p>
    <w:p w:rsidR="0045000D" w:rsidRPr="00612C33" w:rsidRDefault="009C2704" w:rsidP="004C02EF">
      <w:pPr>
        <w:pStyle w:val="ListParagraph"/>
        <w:numPr>
          <w:ilvl w:val="0"/>
          <w:numId w:val="8"/>
        </w:numPr>
        <w:tabs>
          <w:tab w:val="left" w:pos="1985"/>
        </w:tabs>
        <w:ind w:left="0" w:firstLine="1843"/>
        <w:rPr>
          <w:rFonts w:ascii="TH Sarabun New" w:hAnsi="TH Sarabun New" w:cs="TH Sarabun New"/>
          <w:szCs w:val="32"/>
        </w:rPr>
      </w:pPr>
      <w:r>
        <w:rPr>
          <w:rFonts w:ascii="TH Sarabun New" w:hAnsi="TH Sarabun New" w:cs="TH Sarabun New" w:hint="cs"/>
          <w:szCs w:val="32"/>
          <w:cs/>
        </w:rPr>
        <w:t xml:space="preserve"> </w:t>
      </w:r>
      <w:r w:rsidR="00267C5F" w:rsidRPr="00612C33">
        <w:rPr>
          <w:rFonts w:ascii="TH Sarabun New" w:hAnsi="TH Sarabun New" w:cs="TH Sarabun New"/>
          <w:szCs w:val="32"/>
          <w:cs/>
        </w:rPr>
        <w:t>ระบุ</w:t>
      </w:r>
      <w:r w:rsidR="0045000D" w:rsidRPr="00612C33">
        <w:rPr>
          <w:rFonts w:ascii="TH Sarabun New" w:hAnsi="TH Sarabun New" w:cs="TH Sarabun New"/>
          <w:szCs w:val="32"/>
          <w:cs/>
        </w:rPr>
        <w:t>การติดตาม ควบคุม และตรวจสอบการรับ-จ่ายเงินของนายหน้าประกันภัยต่อ หรืออื่นๆ ที่บริษัทมอบหมายให้กระทำการแทน (ถ้าใช้บริการ)</w:t>
      </w:r>
    </w:p>
    <w:p w:rsidR="00E403CC" w:rsidRPr="00612C33" w:rsidRDefault="009C2704" w:rsidP="0025134E">
      <w:pPr>
        <w:numPr>
          <w:ilvl w:val="0"/>
          <w:numId w:val="8"/>
        </w:numPr>
        <w:tabs>
          <w:tab w:val="left" w:pos="1560"/>
          <w:tab w:val="left" w:pos="1985"/>
        </w:tabs>
        <w:ind w:left="0" w:firstLine="1843"/>
        <w:jc w:val="thaiDistribute"/>
        <w:outlineLvl w:val="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</w:t>
      </w:r>
      <w:r w:rsidR="00267C5F" w:rsidRPr="00612C33">
        <w:rPr>
          <w:rFonts w:ascii="TH Sarabun New" w:hAnsi="TH Sarabun New" w:cs="TH Sarabun New"/>
          <w:cs/>
        </w:rPr>
        <w:t>ระบุ</w:t>
      </w:r>
      <w:r w:rsidR="00F91043" w:rsidRPr="004C02EF">
        <w:rPr>
          <w:rFonts w:ascii="TH Sarabun New" w:hAnsi="TH Sarabun New" w:cs="TH Sarabun New"/>
          <w:cs/>
        </w:rPr>
        <w:t>กระบวนการจัดการสารสนเทศ การรายงาน</w:t>
      </w:r>
      <w:r w:rsidR="00F91043" w:rsidRPr="00612C33">
        <w:rPr>
          <w:rFonts w:ascii="TH Sarabun New" w:hAnsi="TH Sarabun New" w:cs="TH Sarabun New"/>
          <w:cs/>
        </w:rPr>
        <w:t xml:space="preserve"> </w:t>
      </w:r>
      <w:r w:rsidR="00E97990" w:rsidRPr="004C02EF">
        <w:rPr>
          <w:rFonts w:ascii="TH Sarabun New" w:hAnsi="TH Sarabun New" w:cs="TH Sarabun New"/>
          <w:cs/>
        </w:rPr>
        <w:t xml:space="preserve">การติดตาม </w:t>
      </w:r>
      <w:r w:rsidR="00267C5F" w:rsidRPr="00612C33">
        <w:rPr>
          <w:rFonts w:ascii="TH Sarabun New" w:hAnsi="TH Sarabun New" w:cs="TH Sarabun New"/>
          <w:cs/>
        </w:rPr>
        <w:t>และ</w:t>
      </w:r>
      <w:r w:rsidR="00E97990" w:rsidRPr="004C02EF">
        <w:rPr>
          <w:rFonts w:ascii="TH Sarabun New" w:hAnsi="TH Sarabun New" w:cs="TH Sarabun New"/>
          <w:cs/>
        </w:rPr>
        <w:t>ทบทวน</w:t>
      </w:r>
      <w:r w:rsidR="00550BE6" w:rsidRPr="004C02EF">
        <w:rPr>
          <w:rFonts w:ascii="TH Sarabun New" w:hAnsi="TH Sarabun New" w:cs="TH Sarabun New"/>
          <w:cs/>
        </w:rPr>
        <w:t>ผลการดำเนินงานของแผนการประกันภัยต่อ</w:t>
      </w:r>
      <w:r w:rsidR="0045000D" w:rsidRPr="00612C33">
        <w:rPr>
          <w:rFonts w:ascii="TH Sarabun New" w:hAnsi="TH Sarabun New" w:cs="TH Sarabun New"/>
          <w:cs/>
        </w:rPr>
        <w:t xml:space="preserve"> </w:t>
      </w:r>
      <w:r w:rsidR="003E1876" w:rsidRPr="00612C33">
        <w:rPr>
          <w:rFonts w:ascii="TH Sarabun New" w:hAnsi="TH Sarabun New" w:cs="TH Sarabun New"/>
          <w:cs/>
        </w:rPr>
        <w:t xml:space="preserve">อาทิ </w:t>
      </w:r>
      <w:r w:rsidR="0045000D" w:rsidRPr="00612C33">
        <w:rPr>
          <w:rFonts w:ascii="TH Sarabun New" w:hAnsi="TH Sarabun New" w:cs="TH Sarabun New"/>
          <w:cs/>
        </w:rPr>
        <w:t>การรายงานผลการรับประกันภัยและการประกันภัยต่อ และการควบคุมภายใน เป็นต้น</w:t>
      </w:r>
    </w:p>
    <w:p w:rsidR="0045000D" w:rsidRPr="00612C33" w:rsidRDefault="009C2704" w:rsidP="004C02EF">
      <w:pPr>
        <w:numPr>
          <w:ilvl w:val="0"/>
          <w:numId w:val="8"/>
        </w:numPr>
        <w:tabs>
          <w:tab w:val="left" w:pos="1560"/>
          <w:tab w:val="left" w:pos="1985"/>
        </w:tabs>
        <w:ind w:left="0" w:firstLine="1843"/>
        <w:jc w:val="thaiDistribute"/>
        <w:outlineLvl w:val="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 xml:space="preserve"> </w:t>
      </w:r>
      <w:r w:rsidR="00267C5F" w:rsidRPr="00612C33">
        <w:rPr>
          <w:rFonts w:ascii="TH Sarabun New" w:hAnsi="TH Sarabun New" w:cs="TH Sarabun New"/>
          <w:cs/>
        </w:rPr>
        <w:t>ระบุ</w:t>
      </w:r>
      <w:r w:rsidR="0045000D" w:rsidRPr="00612C33">
        <w:rPr>
          <w:rFonts w:ascii="TH Sarabun New" w:hAnsi="TH Sarabun New" w:cs="TH Sarabun New"/>
          <w:cs/>
        </w:rPr>
        <w:t>กระบวนการรายงานผลการปฏิบัติตามกลยุทธ์ฯ และรายงาน</w:t>
      </w:r>
      <w:r w:rsidR="00E403CC" w:rsidRPr="00612C33">
        <w:rPr>
          <w:rFonts w:ascii="TH Sarabun New" w:hAnsi="TH Sarabun New" w:cs="TH Sarabun New"/>
          <w:cs/>
        </w:rPr>
        <w:t>การปฏิบัติ</w:t>
      </w:r>
      <w:r w:rsidR="0045000D" w:rsidRPr="00612C33">
        <w:rPr>
          <w:rFonts w:ascii="TH Sarabun New" w:hAnsi="TH Sarabun New" w:cs="TH Sarabun New"/>
          <w:cs/>
        </w:rPr>
        <w:t>ที่แตกต่างไปจากที่กำหนด</w:t>
      </w:r>
      <w:r w:rsidR="003E1876" w:rsidRPr="00612C33">
        <w:rPr>
          <w:rFonts w:ascii="TH Sarabun New" w:hAnsi="TH Sarabun New" w:cs="TH Sarabun New"/>
          <w:cs/>
        </w:rPr>
        <w:t>ให้</w:t>
      </w:r>
      <w:r w:rsidR="0045000D" w:rsidRPr="00612C33">
        <w:rPr>
          <w:rFonts w:ascii="TH Sarabun New" w:hAnsi="TH Sarabun New" w:cs="TH Sarabun New"/>
          <w:cs/>
        </w:rPr>
        <w:t>คณะกรรมการบริษัทหรือผู้บริหารระดับสูง</w:t>
      </w:r>
      <w:r w:rsidR="00E403CC" w:rsidRPr="00612C33">
        <w:rPr>
          <w:rFonts w:ascii="TH Sarabun New" w:hAnsi="TH Sarabun New" w:cs="TH Sarabun New"/>
          <w:cs/>
        </w:rPr>
        <w:t>รับ</w:t>
      </w:r>
      <w:r w:rsidR="0045000D" w:rsidRPr="00612C33">
        <w:rPr>
          <w:rFonts w:ascii="TH Sarabun New" w:hAnsi="TH Sarabun New" w:cs="TH Sarabun New"/>
          <w:cs/>
        </w:rPr>
        <w:t>ทราบ</w:t>
      </w:r>
    </w:p>
    <w:p w:rsidR="0045000D" w:rsidRPr="004C02EF" w:rsidRDefault="009C2704" w:rsidP="004C02EF">
      <w:pPr>
        <w:pStyle w:val="ListParagraph"/>
        <w:numPr>
          <w:ilvl w:val="0"/>
          <w:numId w:val="8"/>
        </w:numPr>
        <w:tabs>
          <w:tab w:val="left" w:pos="1560"/>
          <w:tab w:val="left" w:pos="1985"/>
        </w:tabs>
        <w:ind w:left="0" w:firstLine="1843"/>
        <w:jc w:val="thaiDistribute"/>
        <w:outlineLvl w:val="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szCs w:val="32"/>
          <w:cs/>
        </w:rPr>
        <w:t xml:space="preserve"> </w:t>
      </w:r>
      <w:r w:rsidR="00267C5F" w:rsidRPr="00612C33">
        <w:rPr>
          <w:rFonts w:ascii="TH Sarabun New" w:hAnsi="TH Sarabun New" w:cs="TH Sarabun New"/>
          <w:szCs w:val="32"/>
          <w:cs/>
        </w:rPr>
        <w:t>ระบุ</w:t>
      </w:r>
      <w:r w:rsidR="0045000D" w:rsidRPr="004C02EF">
        <w:rPr>
          <w:rFonts w:ascii="TH Sarabun New" w:hAnsi="TH Sarabun New" w:cs="TH Sarabun New"/>
          <w:szCs w:val="32"/>
          <w:cs/>
        </w:rPr>
        <w:t>กระบวนการติดตาม ทบทวน และการปรับปรุงกลยุทธ์ฯ อย่างน้อยปีละครั้ง เพื่อให้ตอบสนองต่อการเปลี่ยนแปลงของตลาดและลักษณะความเสี่ยงของบริษัท</w:t>
      </w:r>
    </w:p>
    <w:p w:rsidR="00D10BED" w:rsidRPr="004C02EF" w:rsidRDefault="009C2704" w:rsidP="004C02EF">
      <w:pPr>
        <w:numPr>
          <w:ilvl w:val="0"/>
          <w:numId w:val="8"/>
        </w:numPr>
        <w:tabs>
          <w:tab w:val="left" w:pos="1560"/>
          <w:tab w:val="left" w:pos="1985"/>
        </w:tabs>
        <w:ind w:left="0" w:right="-45" w:firstLine="1843"/>
        <w:jc w:val="thaiDistribute"/>
        <w:outlineLvl w:val="0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 w:rsidR="0045000D" w:rsidRPr="00612C33">
        <w:rPr>
          <w:rFonts w:ascii="TH Sarabun New" w:hAnsi="TH Sarabun New" w:cs="TH Sarabun New"/>
          <w:cs/>
        </w:rPr>
        <w:t>ระบุ</w:t>
      </w:r>
      <w:r w:rsidR="00FF7869" w:rsidRPr="004C02EF">
        <w:rPr>
          <w:rFonts w:ascii="TH Sarabun New" w:hAnsi="TH Sarabun New" w:cs="TH Sarabun New"/>
          <w:cs/>
        </w:rPr>
        <w:t xml:space="preserve">ความถี่ในการติดตาม ตรวจสอบ และการรายงานข้อมูล </w:t>
      </w:r>
      <w:r w:rsidR="000C490E" w:rsidRPr="00612C33">
        <w:rPr>
          <w:rFonts w:ascii="TH Sarabun New" w:hAnsi="TH Sarabun New" w:cs="TH Sarabun New"/>
          <w:cs/>
        </w:rPr>
        <w:t>อาทิ</w:t>
      </w:r>
      <w:r w:rsidR="00D10BED" w:rsidRPr="004C02EF">
        <w:rPr>
          <w:rFonts w:ascii="TH Sarabun New" w:hAnsi="TH Sarabun New" w:cs="TH Sarabun New"/>
          <w:cs/>
        </w:rPr>
        <w:t xml:space="preserve"> รายเดือน </w:t>
      </w:r>
      <w:r w:rsidR="00267C5F" w:rsidRPr="00612C33">
        <w:rPr>
          <w:rFonts w:ascii="TH Sarabun New" w:hAnsi="TH Sarabun New" w:cs="TH Sarabun New"/>
          <w:cs/>
        </w:rPr>
        <w:t xml:space="preserve">         </w:t>
      </w:r>
      <w:r w:rsidR="00D10BED" w:rsidRPr="004C02EF">
        <w:rPr>
          <w:rFonts w:ascii="TH Sarabun New" w:hAnsi="TH Sarabun New" w:cs="TH Sarabun New"/>
          <w:cs/>
        </w:rPr>
        <w:t>ราย</w:t>
      </w:r>
      <w:r w:rsidR="00267C5F" w:rsidRPr="00612C33">
        <w:rPr>
          <w:rFonts w:ascii="TH Sarabun New" w:hAnsi="TH Sarabun New" w:cs="TH Sarabun New"/>
          <w:cs/>
        </w:rPr>
        <w:t xml:space="preserve">ไตรมาส </w:t>
      </w:r>
      <w:r w:rsidR="00D10BED" w:rsidRPr="004C02EF">
        <w:rPr>
          <w:rFonts w:ascii="TH Sarabun New" w:hAnsi="TH Sarabun New" w:cs="TH Sarabun New"/>
          <w:cs/>
        </w:rPr>
        <w:t>ราย</w:t>
      </w:r>
      <w:r w:rsidR="00267C5F" w:rsidRPr="00612C33">
        <w:rPr>
          <w:rFonts w:ascii="TH Sarabun New" w:hAnsi="TH Sarabun New" w:cs="TH Sarabun New"/>
          <w:cs/>
        </w:rPr>
        <w:t>ครึ่ง</w:t>
      </w:r>
      <w:r w:rsidR="00D10BED" w:rsidRPr="004C02EF">
        <w:rPr>
          <w:rFonts w:ascii="TH Sarabun New" w:hAnsi="TH Sarabun New" w:cs="TH Sarabun New"/>
          <w:cs/>
        </w:rPr>
        <w:t xml:space="preserve">เดือน </w:t>
      </w:r>
      <w:r w:rsidR="00267C5F" w:rsidRPr="00612C33">
        <w:rPr>
          <w:rFonts w:ascii="TH Sarabun New" w:hAnsi="TH Sarabun New" w:cs="TH Sarabun New"/>
          <w:cs/>
        </w:rPr>
        <w:t xml:space="preserve">หรือ </w:t>
      </w:r>
      <w:r w:rsidR="00D10BED" w:rsidRPr="004C02EF">
        <w:rPr>
          <w:rFonts w:ascii="TH Sarabun New" w:hAnsi="TH Sarabun New" w:cs="TH Sarabun New"/>
          <w:cs/>
        </w:rPr>
        <w:t xml:space="preserve">รายปี เป็นต้น </w:t>
      </w:r>
    </w:p>
    <w:p w:rsidR="00FF7869" w:rsidRPr="004C02EF" w:rsidRDefault="00FF7869" w:rsidP="00871577">
      <w:pPr>
        <w:spacing w:before="60"/>
        <w:jc w:val="thaiDistribute"/>
        <w:rPr>
          <w:rFonts w:ascii="TH Sarabun New" w:hAnsi="TH Sarabun New" w:cs="TH Sarabun New"/>
          <w:strike/>
        </w:rPr>
      </w:pPr>
      <w:r w:rsidRPr="004C02EF">
        <w:rPr>
          <w:rFonts w:ascii="TH Sarabun New" w:eastAsiaTheme="minorHAnsi" w:hAnsi="TH Sarabun New" w:cs="TH Sarabun New"/>
          <w:cs/>
        </w:rPr>
        <w:tab/>
      </w:r>
      <w:r w:rsidR="008A62FF" w:rsidRPr="004C02EF">
        <w:rPr>
          <w:rFonts w:ascii="TH Sarabun New" w:eastAsiaTheme="minorHAnsi" w:hAnsi="TH Sarabun New" w:cs="TH Sarabun New"/>
          <w:cs/>
        </w:rPr>
        <w:tab/>
      </w:r>
      <w:r w:rsidR="00B747F1" w:rsidRPr="004C02EF">
        <w:rPr>
          <w:rFonts w:ascii="TH Sarabun New" w:hAnsi="TH Sarabun New" w:cs="TH Sarabun New"/>
          <w:strike/>
        </w:rPr>
        <w:t xml:space="preserve"> </w:t>
      </w:r>
    </w:p>
    <w:p w:rsidR="00FF7869" w:rsidRPr="004C02EF" w:rsidRDefault="0025134E" w:rsidP="00871577">
      <w:pPr>
        <w:tabs>
          <w:tab w:val="left" w:pos="1560"/>
          <w:tab w:val="left" w:pos="1985"/>
        </w:tabs>
        <w:jc w:val="thaiDistribute"/>
        <w:outlineLvl w:val="0"/>
        <w:rPr>
          <w:rFonts w:ascii="TH Sarabun New" w:hAnsi="TH Sarabun New" w:cs="TH Sarabun New"/>
          <w:b/>
          <w:bCs/>
        </w:rPr>
      </w:pPr>
      <w:r w:rsidRPr="00612C33">
        <w:rPr>
          <w:rFonts w:ascii="TH Sarabun New" w:hAnsi="TH Sarabun New" w:cs="TH Sarabun New"/>
          <w:b/>
          <w:bCs/>
          <w:cs/>
        </w:rPr>
        <w:t>๕</w:t>
      </w:r>
      <w:r w:rsidR="00FF7869" w:rsidRPr="004C02EF">
        <w:rPr>
          <w:rFonts w:ascii="TH Sarabun New" w:hAnsi="TH Sarabun New" w:cs="TH Sarabun New"/>
          <w:b/>
          <w:bCs/>
          <w:cs/>
        </w:rPr>
        <w:t xml:space="preserve">. </w:t>
      </w:r>
      <w:r w:rsidR="00FF7869" w:rsidRPr="004C02EF">
        <w:rPr>
          <w:rStyle w:val="st1"/>
          <w:rFonts w:ascii="TH Sarabun New" w:hAnsi="TH Sarabun New" w:cs="TH Sarabun New"/>
          <w:b/>
          <w:bCs/>
          <w:cs/>
        </w:rPr>
        <w:t>กระบวนการจัดการเอกสารที่เกี่ยวข้องการประกันภัยต่อของบริษัท</w:t>
      </w:r>
    </w:p>
    <w:p w:rsidR="006830CA" w:rsidRPr="004C02EF" w:rsidRDefault="004C19C5" w:rsidP="004C02EF">
      <w:pPr>
        <w:ind w:right="-45"/>
        <w:jc w:val="thaiDistribute"/>
        <w:outlineLvl w:val="0"/>
        <w:rPr>
          <w:rFonts w:ascii="TH Sarabun New" w:hAnsi="TH Sarabun New" w:cs="TH Sarabun New"/>
          <w:cs/>
        </w:rPr>
      </w:pPr>
      <w:r w:rsidRPr="004C02EF">
        <w:rPr>
          <w:rFonts w:ascii="TH Sarabun New" w:eastAsiaTheme="minorHAnsi" w:hAnsi="TH Sarabun New" w:cs="TH Sarabun New"/>
          <w:cs/>
        </w:rPr>
        <w:t xml:space="preserve"> </w:t>
      </w:r>
      <w:r w:rsidR="00267C5F" w:rsidRPr="00612C33">
        <w:rPr>
          <w:rFonts w:ascii="TH Sarabun New" w:eastAsiaTheme="minorHAnsi" w:hAnsi="TH Sarabun New" w:cs="TH Sarabun New"/>
          <w:cs/>
        </w:rPr>
        <w:t xml:space="preserve"> </w:t>
      </w:r>
      <w:r w:rsidR="00267C5F" w:rsidRPr="00612C33">
        <w:rPr>
          <w:rFonts w:ascii="TH Sarabun New" w:eastAsiaTheme="minorHAnsi" w:hAnsi="TH Sarabun New" w:cs="TH Sarabun New"/>
          <w:cs/>
        </w:rPr>
        <w:tab/>
      </w:r>
      <w:r w:rsidR="00267C5F" w:rsidRPr="00612C33">
        <w:rPr>
          <w:rFonts w:ascii="TH Sarabun New" w:eastAsiaTheme="minorHAnsi" w:hAnsi="TH Sarabun New" w:cs="TH Sarabun New"/>
          <w:cs/>
        </w:rPr>
        <w:tab/>
      </w:r>
      <w:r w:rsidR="00000765" w:rsidRPr="004C02EF">
        <w:rPr>
          <w:rFonts w:ascii="TH Sarabun New" w:eastAsiaTheme="minorHAnsi" w:hAnsi="TH Sarabun New" w:cs="TH Sarabun New"/>
          <w:cs/>
        </w:rPr>
        <w:t>อธิบายกระบวนการจัดเตรียมเอกสารการประกันภัยต่อ และการยืนยันการทำสัญญา</w:t>
      </w:r>
      <w:r w:rsidR="001B6D9F" w:rsidRPr="004C02EF">
        <w:rPr>
          <w:rFonts w:ascii="TH Sarabun New" w:hAnsi="TH Sarabun New" w:cs="TH Sarabun New"/>
          <w:cs/>
        </w:rPr>
        <w:t xml:space="preserve">ประกันภัยต่อ </w:t>
      </w:r>
      <w:r w:rsidR="00596C56" w:rsidRPr="004C02EF">
        <w:rPr>
          <w:rFonts w:ascii="TH Sarabun New" w:hAnsi="TH Sarabun New" w:cs="TH Sarabun New"/>
          <w:cs/>
        </w:rPr>
        <w:t>กระบวนการ</w:t>
      </w:r>
      <w:r w:rsidR="00000765" w:rsidRPr="004C02EF">
        <w:rPr>
          <w:rFonts w:ascii="TH Sarabun New" w:hAnsi="TH Sarabun New" w:cs="TH Sarabun New"/>
          <w:cs/>
        </w:rPr>
        <w:t xml:space="preserve">จัดทำรายงานการประกันภัยต่อ เพื่อเสนอผู้บริหารหรือส่วนงานอื่นๆ สำหรับการติดตาม </w:t>
      </w:r>
      <w:r w:rsidR="00596C56" w:rsidRPr="004C02EF">
        <w:rPr>
          <w:rFonts w:ascii="TH Sarabun New" w:hAnsi="TH Sarabun New" w:cs="TH Sarabun New"/>
          <w:cs/>
        </w:rPr>
        <w:t>และ</w:t>
      </w:r>
      <w:r w:rsidR="00000765" w:rsidRPr="004C02EF">
        <w:rPr>
          <w:rFonts w:ascii="TH Sarabun New" w:hAnsi="TH Sarabun New" w:cs="TH Sarabun New"/>
          <w:cs/>
        </w:rPr>
        <w:t>ประเมินผลการทำประกันภัยต่อ</w:t>
      </w:r>
      <w:r w:rsidR="00953CC2" w:rsidRPr="004C02EF">
        <w:rPr>
          <w:rFonts w:ascii="TH Sarabun New" w:hAnsi="TH Sarabun New" w:cs="TH Sarabun New"/>
        </w:rPr>
        <w:t xml:space="preserve"> </w:t>
      </w:r>
      <w:r w:rsidR="006830CA" w:rsidRPr="004C02EF">
        <w:rPr>
          <w:rFonts w:ascii="TH Sarabun New" w:hAnsi="TH Sarabun New" w:cs="TH Sarabun New"/>
          <w:cs/>
        </w:rPr>
        <w:t xml:space="preserve">รวมถึงกระบวนการจัดเก็บเอกสารที่เกี่ยวข้องกับสัญญาประกันภัยต่อ </w:t>
      </w:r>
    </w:p>
    <w:p w:rsidR="006830CA" w:rsidRPr="004C02EF" w:rsidRDefault="006830CA" w:rsidP="004C02EF">
      <w:pPr>
        <w:tabs>
          <w:tab w:val="left" w:pos="1560"/>
          <w:tab w:val="left" w:pos="1985"/>
        </w:tabs>
        <w:jc w:val="thaiDistribute"/>
        <w:outlineLvl w:val="0"/>
        <w:rPr>
          <w:rFonts w:ascii="TH Sarabun New" w:hAnsi="TH Sarabun New" w:cs="TH Sarabun New"/>
        </w:rPr>
      </w:pPr>
    </w:p>
    <w:p w:rsidR="00000765" w:rsidRPr="004C02EF" w:rsidRDefault="0025134E" w:rsidP="00871577">
      <w:pPr>
        <w:tabs>
          <w:tab w:val="left" w:pos="1560"/>
          <w:tab w:val="left" w:pos="1985"/>
        </w:tabs>
        <w:jc w:val="thaiDistribute"/>
        <w:outlineLvl w:val="0"/>
        <w:rPr>
          <w:rFonts w:ascii="TH Sarabun New" w:hAnsi="TH Sarabun New" w:cs="TH Sarabun New"/>
          <w:b/>
          <w:bCs/>
        </w:rPr>
      </w:pPr>
      <w:r w:rsidRPr="00612C33">
        <w:rPr>
          <w:rFonts w:ascii="TH Sarabun New" w:hAnsi="TH Sarabun New" w:cs="TH Sarabun New"/>
          <w:b/>
          <w:bCs/>
          <w:cs/>
        </w:rPr>
        <w:t>๖</w:t>
      </w:r>
      <w:r w:rsidR="00000765" w:rsidRPr="004C02EF">
        <w:rPr>
          <w:rFonts w:ascii="TH Sarabun New" w:hAnsi="TH Sarabun New" w:cs="TH Sarabun New"/>
          <w:b/>
          <w:bCs/>
          <w:cs/>
        </w:rPr>
        <w:t xml:space="preserve">. กรณีเป็นบริษัทในเครือกลุ่มบริษัทประกันภัยต่างประเทศ </w:t>
      </w:r>
      <w:r w:rsidR="00000765" w:rsidRPr="004C02EF">
        <w:rPr>
          <w:rFonts w:ascii="TH Sarabun New" w:hAnsi="TH Sarabun New" w:cs="TH Sarabun New"/>
          <w:b/>
          <w:bCs/>
        </w:rPr>
        <w:t>(</w:t>
      </w:r>
      <w:r w:rsidR="008B5C87" w:rsidRPr="004C02EF">
        <w:rPr>
          <w:rFonts w:ascii="TH Sarabun New" w:hAnsi="TH Sarabun New" w:cs="TH Sarabun New"/>
          <w:b/>
          <w:bCs/>
        </w:rPr>
        <w:t>g</w:t>
      </w:r>
      <w:r w:rsidR="00000765" w:rsidRPr="004C02EF">
        <w:rPr>
          <w:rFonts w:ascii="TH Sarabun New" w:hAnsi="TH Sarabun New" w:cs="TH Sarabun New"/>
          <w:b/>
          <w:bCs/>
        </w:rPr>
        <w:t xml:space="preserve">lobal </w:t>
      </w:r>
      <w:r w:rsidR="008B5C87" w:rsidRPr="004C02EF">
        <w:rPr>
          <w:rFonts w:ascii="TH Sarabun New" w:hAnsi="TH Sarabun New" w:cs="TH Sarabun New"/>
          <w:b/>
          <w:bCs/>
        </w:rPr>
        <w:t>i</w:t>
      </w:r>
      <w:r w:rsidR="00000765" w:rsidRPr="004C02EF">
        <w:rPr>
          <w:rFonts w:ascii="TH Sarabun New" w:hAnsi="TH Sarabun New" w:cs="TH Sarabun New"/>
          <w:b/>
          <w:bCs/>
        </w:rPr>
        <w:t xml:space="preserve">nsurance </w:t>
      </w:r>
      <w:r w:rsidR="008B5C87" w:rsidRPr="004C02EF">
        <w:rPr>
          <w:rFonts w:ascii="TH Sarabun New" w:hAnsi="TH Sarabun New" w:cs="TH Sarabun New"/>
          <w:b/>
          <w:bCs/>
        </w:rPr>
        <w:t>g</w:t>
      </w:r>
      <w:r w:rsidR="00000765" w:rsidRPr="004C02EF">
        <w:rPr>
          <w:rFonts w:ascii="TH Sarabun New" w:hAnsi="TH Sarabun New" w:cs="TH Sarabun New"/>
          <w:b/>
          <w:bCs/>
        </w:rPr>
        <w:t>roup)</w:t>
      </w:r>
    </w:p>
    <w:p w:rsidR="00BA41C8" w:rsidRPr="004C02EF" w:rsidRDefault="00000765" w:rsidP="00871577">
      <w:pPr>
        <w:spacing w:before="120"/>
        <w:jc w:val="thaiDistribute"/>
        <w:outlineLvl w:val="0"/>
        <w:rPr>
          <w:rFonts w:ascii="TH Sarabun New" w:eastAsiaTheme="minorHAnsi" w:hAnsi="TH Sarabun New" w:cs="TH Sarabun New"/>
        </w:rPr>
      </w:pPr>
      <w:r w:rsidRPr="004C02EF">
        <w:rPr>
          <w:rFonts w:ascii="TH Sarabun New" w:eastAsiaTheme="minorHAnsi" w:hAnsi="TH Sarabun New" w:cs="TH Sarabun New"/>
          <w:cs/>
        </w:rPr>
        <w:tab/>
      </w:r>
      <w:r w:rsidR="00BA41C8" w:rsidRPr="004C02EF">
        <w:rPr>
          <w:rFonts w:ascii="TH Sarabun New" w:eastAsiaTheme="minorHAnsi" w:hAnsi="TH Sarabun New" w:cs="TH Sarabun New"/>
          <w:cs/>
        </w:rPr>
        <w:tab/>
      </w:r>
      <w:r w:rsidRPr="004C02EF">
        <w:rPr>
          <w:rFonts w:ascii="TH Sarabun New" w:eastAsiaTheme="minorHAnsi" w:hAnsi="TH Sarabun New" w:cs="TH Sarabun New"/>
          <w:cs/>
        </w:rPr>
        <w:t>กรณีที่เป็นบริษัท</w:t>
      </w:r>
      <w:r w:rsidR="00C51DF2" w:rsidRPr="004C02EF">
        <w:rPr>
          <w:rFonts w:ascii="TH Sarabun New" w:eastAsiaTheme="minorHAnsi" w:hAnsi="TH Sarabun New" w:cs="TH Sarabun New"/>
          <w:cs/>
        </w:rPr>
        <w:t>ใน</w:t>
      </w:r>
      <w:r w:rsidRPr="004C02EF">
        <w:rPr>
          <w:rFonts w:ascii="TH Sarabun New" w:eastAsiaTheme="minorHAnsi" w:hAnsi="TH Sarabun New" w:cs="TH Sarabun New"/>
          <w:cs/>
        </w:rPr>
        <w:t>เครือกลุ่มบริษัทประกันภัยต่างประเทศ บริษัทจะต้อง</w:t>
      </w:r>
      <w:r w:rsidR="00BA41C8" w:rsidRPr="004C02EF">
        <w:rPr>
          <w:rFonts w:ascii="TH Sarabun New" w:eastAsiaTheme="minorHAnsi" w:hAnsi="TH Sarabun New" w:cs="TH Sarabun New"/>
          <w:cs/>
        </w:rPr>
        <w:t xml:space="preserve">แสดงข้อมูลเพิ่มเติม </w:t>
      </w:r>
      <w:r w:rsidR="00E57FDE" w:rsidRPr="004C02EF">
        <w:rPr>
          <w:rFonts w:ascii="TH Sarabun New" w:eastAsiaTheme="minorHAnsi" w:hAnsi="TH Sarabun New" w:cs="TH Sarabun New"/>
          <w:cs/>
        </w:rPr>
        <w:t xml:space="preserve">จากข้างต้น </w:t>
      </w:r>
      <w:r w:rsidR="00BA41C8" w:rsidRPr="004C02EF">
        <w:rPr>
          <w:rFonts w:ascii="TH Sarabun New" w:eastAsiaTheme="minorHAnsi" w:hAnsi="TH Sarabun New" w:cs="TH Sarabun New"/>
          <w:cs/>
        </w:rPr>
        <w:t>เพื่อให้สำนักงาน คปภ. มีความเข้าใจยิ่งขึ้นเกี่ยวกับแผนการบริหารจัดการการประกันภัยต่อของกลุ่มบริษัท โดยมี</w:t>
      </w:r>
      <w:r w:rsidR="00596C56" w:rsidRPr="004C02EF">
        <w:rPr>
          <w:rFonts w:ascii="TH Sarabun New" w:eastAsiaTheme="minorHAnsi" w:hAnsi="TH Sarabun New" w:cs="TH Sarabun New"/>
          <w:cs/>
        </w:rPr>
        <w:t>สาระสำคัญอ</w:t>
      </w:r>
      <w:r w:rsidR="00BA41C8" w:rsidRPr="004C02EF">
        <w:rPr>
          <w:rFonts w:ascii="TH Sarabun New" w:eastAsiaTheme="minorHAnsi" w:hAnsi="TH Sarabun New" w:cs="TH Sarabun New"/>
          <w:cs/>
        </w:rPr>
        <w:t>ย่างน้อย ดัง</w:t>
      </w:r>
      <w:r w:rsidR="000C490E" w:rsidRPr="00612C33">
        <w:rPr>
          <w:rFonts w:ascii="TH Sarabun New" w:eastAsiaTheme="minorHAnsi" w:hAnsi="TH Sarabun New" w:cs="TH Sarabun New"/>
          <w:cs/>
        </w:rPr>
        <w:t>ต่อไป</w:t>
      </w:r>
      <w:r w:rsidR="00BA41C8" w:rsidRPr="004C02EF">
        <w:rPr>
          <w:rFonts w:ascii="TH Sarabun New" w:eastAsiaTheme="minorHAnsi" w:hAnsi="TH Sarabun New" w:cs="TH Sarabun New"/>
          <w:cs/>
        </w:rPr>
        <w:t>นี้</w:t>
      </w:r>
    </w:p>
    <w:p w:rsidR="00D523A2" w:rsidRPr="004C02EF" w:rsidRDefault="00596C56" w:rsidP="00871577">
      <w:pPr>
        <w:pStyle w:val="ListParagraph"/>
        <w:numPr>
          <w:ilvl w:val="0"/>
          <w:numId w:val="8"/>
        </w:numPr>
        <w:tabs>
          <w:tab w:val="left" w:pos="1985"/>
        </w:tabs>
        <w:ind w:left="0" w:firstLine="1843"/>
        <w:jc w:val="thaiDistribute"/>
        <w:outlineLvl w:val="0"/>
        <w:rPr>
          <w:rFonts w:ascii="TH Sarabun New" w:eastAsiaTheme="minorHAnsi" w:hAnsi="TH Sarabun New" w:cs="TH Sarabun New"/>
          <w:szCs w:val="32"/>
        </w:rPr>
      </w:pPr>
      <w:r w:rsidRPr="004C02EF">
        <w:rPr>
          <w:rFonts w:ascii="TH Sarabun New" w:eastAsiaTheme="minorHAnsi" w:hAnsi="TH Sarabun New" w:cs="TH Sarabun New"/>
          <w:szCs w:val="32"/>
          <w:cs/>
        </w:rPr>
        <w:t xml:space="preserve"> </w:t>
      </w:r>
      <w:r w:rsidR="00BA41C8" w:rsidRPr="004C02EF">
        <w:rPr>
          <w:rFonts w:ascii="TH Sarabun New" w:eastAsiaTheme="minorHAnsi" w:hAnsi="TH Sarabun New" w:cs="TH Sarabun New"/>
          <w:szCs w:val="32"/>
          <w:cs/>
        </w:rPr>
        <w:t>แนวคิดและหลักการในการคัดเลือกแผนการประกันภัยต่อ</w:t>
      </w:r>
    </w:p>
    <w:p w:rsidR="00BA41C8" w:rsidRPr="004C02EF" w:rsidRDefault="00596C56" w:rsidP="00871577">
      <w:pPr>
        <w:pStyle w:val="ListParagraph"/>
        <w:numPr>
          <w:ilvl w:val="0"/>
          <w:numId w:val="8"/>
        </w:numPr>
        <w:tabs>
          <w:tab w:val="left" w:pos="1985"/>
        </w:tabs>
        <w:ind w:left="0" w:firstLine="1843"/>
        <w:jc w:val="thaiDistribute"/>
        <w:outlineLvl w:val="0"/>
        <w:rPr>
          <w:rFonts w:ascii="TH Sarabun New" w:eastAsiaTheme="minorHAnsi" w:hAnsi="TH Sarabun New" w:cs="TH Sarabun New"/>
          <w:szCs w:val="32"/>
        </w:rPr>
      </w:pPr>
      <w:r w:rsidRPr="004C02EF">
        <w:rPr>
          <w:rFonts w:ascii="TH Sarabun New" w:eastAsiaTheme="minorHAnsi" w:hAnsi="TH Sarabun New" w:cs="TH Sarabun New"/>
          <w:szCs w:val="32"/>
          <w:cs/>
        </w:rPr>
        <w:t xml:space="preserve"> </w:t>
      </w:r>
      <w:r w:rsidR="00BA41C8" w:rsidRPr="004C02EF">
        <w:rPr>
          <w:rFonts w:ascii="TH Sarabun New" w:eastAsiaTheme="minorHAnsi" w:hAnsi="TH Sarabun New" w:cs="TH Sarabun New"/>
          <w:szCs w:val="32"/>
          <w:cs/>
        </w:rPr>
        <w:t>แนวคิดและหลักการในการกำหนดสัดส่วนการรับเสี่ยงภัยไว้เองภายในกลุ่มบริษัท</w:t>
      </w:r>
    </w:p>
    <w:p w:rsidR="00BA41C8" w:rsidRPr="004C02EF" w:rsidRDefault="00596C56" w:rsidP="00871577">
      <w:pPr>
        <w:pStyle w:val="ListParagraph"/>
        <w:numPr>
          <w:ilvl w:val="0"/>
          <w:numId w:val="8"/>
        </w:numPr>
        <w:tabs>
          <w:tab w:val="left" w:pos="1985"/>
        </w:tabs>
        <w:ind w:left="0" w:firstLine="1843"/>
        <w:jc w:val="thaiDistribute"/>
        <w:outlineLvl w:val="0"/>
        <w:rPr>
          <w:rFonts w:ascii="TH Sarabun New" w:eastAsiaTheme="minorHAnsi" w:hAnsi="TH Sarabun New" w:cs="TH Sarabun New"/>
          <w:szCs w:val="32"/>
        </w:rPr>
      </w:pPr>
      <w:r w:rsidRPr="004C02EF">
        <w:rPr>
          <w:rFonts w:ascii="TH Sarabun New" w:eastAsiaTheme="minorHAnsi" w:hAnsi="TH Sarabun New" w:cs="TH Sarabun New"/>
          <w:szCs w:val="32"/>
          <w:cs/>
        </w:rPr>
        <w:t xml:space="preserve"> </w:t>
      </w:r>
      <w:r w:rsidR="00BA41C8" w:rsidRPr="004C02EF">
        <w:rPr>
          <w:rFonts w:ascii="TH Sarabun New" w:eastAsiaTheme="minorHAnsi" w:hAnsi="TH Sarabun New" w:cs="TH Sarabun New"/>
          <w:szCs w:val="32"/>
          <w:cs/>
        </w:rPr>
        <w:t>หลักเกณฑ์ในการพิจารณาคัดเลือกผู้รับประกันภัยต่อ</w:t>
      </w:r>
      <w:r w:rsidR="001B6D9F" w:rsidRPr="004C02EF">
        <w:rPr>
          <w:rFonts w:ascii="TH Sarabun New" w:eastAsiaTheme="minorHAnsi" w:hAnsi="TH Sarabun New" w:cs="TH Sarabun New"/>
          <w:szCs w:val="32"/>
          <w:cs/>
        </w:rPr>
        <w:t>และนายหน้าประกันภัยต่อ    (ถ้ามี)</w:t>
      </w:r>
      <w:r w:rsidR="001B6D9F" w:rsidRPr="004C02EF">
        <w:rPr>
          <w:rFonts w:ascii="TH Sarabun New" w:eastAsiaTheme="minorHAnsi" w:hAnsi="TH Sarabun New" w:cs="TH Sarabun New"/>
          <w:szCs w:val="32"/>
        </w:rPr>
        <w:t xml:space="preserve"> </w:t>
      </w:r>
      <w:r w:rsidR="001B6D9F" w:rsidRPr="004C02EF">
        <w:rPr>
          <w:rFonts w:ascii="TH Sarabun New" w:eastAsiaTheme="minorHAnsi" w:hAnsi="TH Sarabun New" w:cs="TH Sarabun New"/>
          <w:szCs w:val="32"/>
          <w:cs/>
        </w:rPr>
        <w:t>พร้อมทั้งระบุรายชื่อผู้รับประกันภัยต่อที่สามารถเอาประกันภัยต่อได้และนายหน้าประกันภัยต่อที่จะใช้บริการ รวมทั้งหน่วยงานที่รับผิดชอบในเรื่องดังกล่าว</w:t>
      </w:r>
    </w:p>
    <w:p w:rsidR="00BA41C8" w:rsidRPr="004C02EF" w:rsidRDefault="00596C56" w:rsidP="00871577">
      <w:pPr>
        <w:pStyle w:val="ListParagraph"/>
        <w:numPr>
          <w:ilvl w:val="0"/>
          <w:numId w:val="8"/>
        </w:numPr>
        <w:tabs>
          <w:tab w:val="left" w:pos="1985"/>
        </w:tabs>
        <w:ind w:left="0" w:firstLine="1843"/>
        <w:jc w:val="thaiDistribute"/>
        <w:outlineLvl w:val="0"/>
        <w:rPr>
          <w:rFonts w:ascii="TH Sarabun New" w:eastAsiaTheme="minorHAnsi" w:hAnsi="TH Sarabun New" w:cs="TH Sarabun New"/>
          <w:szCs w:val="32"/>
        </w:rPr>
      </w:pPr>
      <w:r w:rsidRPr="004C02EF">
        <w:rPr>
          <w:rFonts w:ascii="TH Sarabun New" w:eastAsiaTheme="minorHAnsi" w:hAnsi="TH Sarabun New" w:cs="TH Sarabun New"/>
          <w:szCs w:val="32"/>
          <w:cs/>
        </w:rPr>
        <w:t xml:space="preserve"> </w:t>
      </w:r>
      <w:r w:rsidR="00BA41C8" w:rsidRPr="004C02EF">
        <w:rPr>
          <w:rFonts w:ascii="TH Sarabun New" w:eastAsiaTheme="minorHAnsi" w:hAnsi="TH Sarabun New" w:cs="TH Sarabun New"/>
          <w:szCs w:val="32"/>
          <w:cs/>
        </w:rPr>
        <w:t>หลักการในการบริหารความเสี่ยง</w:t>
      </w:r>
      <w:r w:rsidRPr="004C02EF">
        <w:rPr>
          <w:rFonts w:ascii="TH Sarabun New" w:eastAsiaTheme="minorHAnsi" w:hAnsi="TH Sarabun New" w:cs="TH Sarabun New"/>
          <w:szCs w:val="32"/>
          <w:cs/>
        </w:rPr>
        <w:t xml:space="preserve"> </w:t>
      </w:r>
      <w:r w:rsidR="000C490E" w:rsidRPr="00612C33">
        <w:rPr>
          <w:rFonts w:ascii="TH Sarabun New" w:eastAsiaTheme="minorHAnsi" w:hAnsi="TH Sarabun New" w:cs="TH Sarabun New"/>
          <w:szCs w:val="32"/>
          <w:cs/>
        </w:rPr>
        <w:t xml:space="preserve">อาทิ </w:t>
      </w:r>
      <w:r w:rsidRPr="004C02EF">
        <w:rPr>
          <w:rFonts w:ascii="TH Sarabun New" w:eastAsiaTheme="minorHAnsi" w:hAnsi="TH Sarabun New" w:cs="TH Sarabun New"/>
          <w:szCs w:val="32"/>
          <w:cs/>
        </w:rPr>
        <w:t>ความเสี่ยง</w:t>
      </w:r>
      <w:r w:rsidR="00BA41C8" w:rsidRPr="004C02EF">
        <w:rPr>
          <w:rFonts w:ascii="TH Sarabun New" w:eastAsiaTheme="minorHAnsi" w:hAnsi="TH Sarabun New" w:cs="TH Sarabun New"/>
          <w:szCs w:val="32"/>
          <w:cs/>
        </w:rPr>
        <w:t xml:space="preserve">ด้านกฎหมาย </w:t>
      </w:r>
      <w:r w:rsidR="000C490E" w:rsidRPr="00612C33">
        <w:rPr>
          <w:rFonts w:ascii="TH Sarabun New" w:eastAsiaTheme="minorHAnsi" w:hAnsi="TH Sarabun New" w:cs="TH Sarabun New"/>
          <w:szCs w:val="32"/>
          <w:cs/>
        </w:rPr>
        <w:t>ความเสี่ยง</w:t>
      </w:r>
      <w:r w:rsidR="00E403CC" w:rsidRPr="00612C33">
        <w:rPr>
          <w:rFonts w:ascii="TH Sarabun New" w:eastAsiaTheme="minorHAnsi" w:hAnsi="TH Sarabun New" w:cs="TH Sarabun New"/>
          <w:szCs w:val="32"/>
          <w:cs/>
        </w:rPr>
        <w:t xml:space="preserve">                  </w:t>
      </w:r>
      <w:r w:rsidR="00BA41C8" w:rsidRPr="004C02EF">
        <w:rPr>
          <w:rFonts w:ascii="TH Sarabun New" w:eastAsiaTheme="minorHAnsi" w:hAnsi="TH Sarabun New" w:cs="TH Sarabun New"/>
          <w:szCs w:val="32"/>
          <w:cs/>
        </w:rPr>
        <w:t xml:space="preserve">ด้านเครดิต </w:t>
      </w:r>
      <w:r w:rsidR="000C490E" w:rsidRPr="00612C33">
        <w:rPr>
          <w:rFonts w:ascii="TH Sarabun New" w:eastAsiaTheme="minorHAnsi" w:hAnsi="TH Sarabun New" w:cs="TH Sarabun New"/>
          <w:szCs w:val="32"/>
          <w:cs/>
        </w:rPr>
        <w:t>ความเสี่ยง</w:t>
      </w:r>
      <w:r w:rsidRPr="004C02EF">
        <w:rPr>
          <w:rFonts w:ascii="TH Sarabun New" w:eastAsiaTheme="minorHAnsi" w:hAnsi="TH Sarabun New" w:cs="TH Sarabun New"/>
          <w:szCs w:val="32"/>
          <w:cs/>
        </w:rPr>
        <w:t>ด้าน</w:t>
      </w:r>
      <w:r w:rsidR="00BA41C8" w:rsidRPr="004C02EF">
        <w:rPr>
          <w:rFonts w:ascii="TH Sarabun New" w:eastAsiaTheme="minorHAnsi" w:hAnsi="TH Sarabun New" w:cs="TH Sarabun New"/>
          <w:szCs w:val="32"/>
          <w:cs/>
        </w:rPr>
        <w:t xml:space="preserve">การกระจุกตัวของคู่สัญญา </w:t>
      </w:r>
      <w:r w:rsidRPr="004C02EF">
        <w:rPr>
          <w:rFonts w:ascii="TH Sarabun New" w:eastAsiaTheme="minorHAnsi" w:hAnsi="TH Sarabun New" w:cs="TH Sarabun New"/>
          <w:szCs w:val="32"/>
          <w:cs/>
        </w:rPr>
        <w:t>และ</w:t>
      </w:r>
      <w:r w:rsidR="00235CA0" w:rsidRPr="00612C33">
        <w:rPr>
          <w:rFonts w:ascii="TH Sarabun New" w:eastAsiaTheme="minorHAnsi" w:hAnsi="TH Sarabun New" w:cs="TH Sarabun New"/>
          <w:szCs w:val="32"/>
          <w:cs/>
        </w:rPr>
        <w:t>ความเสี่ยง</w:t>
      </w:r>
      <w:r w:rsidR="00BA41C8" w:rsidRPr="004C02EF">
        <w:rPr>
          <w:rFonts w:ascii="TH Sarabun New" w:eastAsiaTheme="minorHAnsi" w:hAnsi="TH Sarabun New" w:cs="TH Sarabun New"/>
          <w:szCs w:val="32"/>
          <w:cs/>
        </w:rPr>
        <w:t>ด้านสภาพคล่อง เป็นต้น</w:t>
      </w:r>
    </w:p>
    <w:p w:rsidR="00895EE8" w:rsidRPr="00612C33" w:rsidRDefault="00596C56" w:rsidP="00871577">
      <w:pPr>
        <w:pStyle w:val="ListParagraph"/>
        <w:numPr>
          <w:ilvl w:val="0"/>
          <w:numId w:val="8"/>
        </w:numPr>
        <w:tabs>
          <w:tab w:val="left" w:pos="1985"/>
        </w:tabs>
        <w:ind w:left="0" w:right="-187" w:firstLine="1843"/>
        <w:jc w:val="thaiDistribute"/>
        <w:outlineLvl w:val="0"/>
        <w:rPr>
          <w:rFonts w:ascii="TH Sarabun New" w:eastAsiaTheme="minorHAnsi" w:hAnsi="TH Sarabun New" w:cs="TH Sarabun New"/>
          <w:szCs w:val="32"/>
        </w:rPr>
      </w:pPr>
      <w:r w:rsidRPr="004C02EF">
        <w:rPr>
          <w:rFonts w:ascii="TH Sarabun New" w:eastAsiaTheme="minorHAnsi" w:hAnsi="TH Sarabun New" w:cs="TH Sarabun New"/>
          <w:szCs w:val="32"/>
          <w:cs/>
        </w:rPr>
        <w:t xml:space="preserve"> </w:t>
      </w:r>
      <w:r w:rsidR="00BA41C8" w:rsidRPr="004C02EF">
        <w:rPr>
          <w:rFonts w:ascii="TH Sarabun New" w:eastAsiaTheme="minorHAnsi" w:hAnsi="TH Sarabun New" w:cs="TH Sarabun New"/>
          <w:szCs w:val="32"/>
          <w:cs/>
        </w:rPr>
        <w:t xml:space="preserve">กระบวนการติดตาม ตรวจสอบ ควบคุมภายในด้านการประกันภัยต่อ </w:t>
      </w:r>
      <w:r w:rsidR="000C490E" w:rsidRPr="00612C33">
        <w:rPr>
          <w:rFonts w:ascii="TH Sarabun New" w:eastAsiaTheme="minorHAnsi" w:hAnsi="TH Sarabun New" w:cs="TH Sarabun New"/>
          <w:szCs w:val="32"/>
          <w:cs/>
        </w:rPr>
        <w:t xml:space="preserve">อาทิ </w:t>
      </w:r>
      <w:r w:rsidR="00BA41C8" w:rsidRPr="004C02EF">
        <w:rPr>
          <w:rFonts w:ascii="TH Sarabun New" w:eastAsiaTheme="minorHAnsi" w:hAnsi="TH Sarabun New" w:cs="TH Sarabun New"/>
          <w:szCs w:val="32"/>
          <w:cs/>
        </w:rPr>
        <w:t xml:space="preserve">การติดตามความมั่นคงของผู้รับประกันภัยต่อ การติดตามแผนการประกันภัยต่อ การจัดสรรภัย </w:t>
      </w:r>
      <w:r w:rsidRPr="004C02EF">
        <w:rPr>
          <w:rFonts w:ascii="TH Sarabun New" w:eastAsiaTheme="minorHAnsi" w:hAnsi="TH Sarabun New" w:cs="TH Sarabun New"/>
          <w:szCs w:val="32"/>
          <w:cs/>
        </w:rPr>
        <w:t>และ</w:t>
      </w:r>
      <w:r w:rsidR="00BA41C8" w:rsidRPr="004C02EF">
        <w:rPr>
          <w:rFonts w:ascii="TH Sarabun New" w:eastAsiaTheme="minorHAnsi" w:hAnsi="TH Sarabun New" w:cs="TH Sarabun New"/>
          <w:szCs w:val="32"/>
          <w:cs/>
        </w:rPr>
        <w:t>การบริหารจัดการสินไหมทดแทน เป็นต้น</w:t>
      </w:r>
    </w:p>
    <w:p w:rsidR="007E562A" w:rsidRPr="004C02EF" w:rsidRDefault="007E562A" w:rsidP="004C02EF">
      <w:pPr>
        <w:tabs>
          <w:tab w:val="left" w:pos="1985"/>
        </w:tabs>
        <w:ind w:right="-187"/>
        <w:jc w:val="thaiDistribute"/>
        <w:outlineLvl w:val="0"/>
        <w:rPr>
          <w:rFonts w:ascii="TH Sarabun New" w:eastAsiaTheme="minorHAnsi" w:hAnsi="TH Sarabun New" w:cs="TH Sarabun New"/>
          <w:cs/>
        </w:rPr>
      </w:pPr>
    </w:p>
    <w:sectPr w:rsidR="007E562A" w:rsidRPr="004C02EF" w:rsidSect="004C02EF">
      <w:headerReference w:type="default" r:id="rId62"/>
      <w:footerReference w:type="default" r:id="rId63"/>
      <w:pgSz w:w="11907" w:h="16839" w:code="9"/>
      <w:pgMar w:top="1440" w:right="1440" w:bottom="992" w:left="1440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416" w:rsidRDefault="00E61416" w:rsidP="008D78C5">
      <w:r>
        <w:separator/>
      </w:r>
    </w:p>
  </w:endnote>
  <w:endnote w:type="continuationSeparator" w:id="0">
    <w:p w:rsidR="00E61416" w:rsidRDefault="00E61416" w:rsidP="008D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F8C" w:rsidRPr="00AB3F8C" w:rsidRDefault="00AB3F8C" w:rsidP="00AB3F8C">
    <w:pPr>
      <w:pStyle w:val="Footer"/>
      <w:jc w:val="right"/>
      <w:rPr>
        <w:rFonts w:ascii="TH Sarabun New" w:hAnsi="TH Sarabun New" w:cs="TH Sarabun New"/>
        <w:i/>
        <w:iCs/>
        <w:sz w:val="24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416" w:rsidRDefault="00E61416" w:rsidP="008D78C5">
      <w:r>
        <w:separator/>
      </w:r>
    </w:p>
  </w:footnote>
  <w:footnote w:type="continuationSeparator" w:id="0">
    <w:p w:rsidR="00E61416" w:rsidRDefault="00E61416" w:rsidP="008D7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DC9" w:rsidRPr="008D78C5" w:rsidRDefault="00573DC9">
    <w:pPr>
      <w:pStyle w:val="Header"/>
      <w:jc w:val="center"/>
      <w:rPr>
        <w:rFonts w:ascii="TH SarabunPSK" w:hAnsi="TH SarabunPSK" w:cs="TH SarabunPSK"/>
      </w:rPr>
    </w:pPr>
    <w:r w:rsidRPr="008D78C5">
      <w:rPr>
        <w:rFonts w:ascii="TH SarabunPSK" w:hAnsi="TH SarabunPSK" w:cs="TH SarabunPSK"/>
      </w:rPr>
      <w:t>-</w:t>
    </w:r>
    <w:sdt>
      <w:sdtPr>
        <w:rPr>
          <w:rFonts w:ascii="TH SarabunPSK" w:hAnsi="TH SarabunPSK" w:cs="TH SarabunPSK"/>
        </w:rPr>
        <w:id w:val="24673641"/>
        <w:docPartObj>
          <w:docPartGallery w:val="Page Numbers (Top of Page)"/>
          <w:docPartUnique/>
        </w:docPartObj>
      </w:sdtPr>
      <w:sdtEndPr/>
      <w:sdtContent>
        <w:r w:rsidRPr="008D78C5">
          <w:rPr>
            <w:rFonts w:ascii="TH SarabunPSK" w:hAnsi="TH SarabunPSK" w:cs="TH SarabunPSK"/>
          </w:rPr>
          <w:fldChar w:fldCharType="begin"/>
        </w:r>
        <w:r w:rsidRPr="008D78C5">
          <w:rPr>
            <w:rFonts w:ascii="TH SarabunPSK" w:hAnsi="TH SarabunPSK" w:cs="TH SarabunPSK"/>
          </w:rPr>
          <w:instrText xml:space="preserve"> PAGE   \* MERGEFORMAT </w:instrText>
        </w:r>
        <w:r w:rsidRPr="008D78C5">
          <w:rPr>
            <w:rFonts w:ascii="TH SarabunPSK" w:hAnsi="TH SarabunPSK" w:cs="TH SarabunPSK"/>
          </w:rPr>
          <w:fldChar w:fldCharType="separate"/>
        </w:r>
        <w:r w:rsidR="007773A2">
          <w:rPr>
            <w:rFonts w:ascii="TH SarabunPSK" w:hAnsi="TH SarabunPSK" w:cs="TH SarabunPSK"/>
            <w:noProof/>
            <w:cs/>
          </w:rPr>
          <w:t>๑</w:t>
        </w:r>
        <w:r w:rsidRPr="008D78C5">
          <w:rPr>
            <w:rFonts w:ascii="TH SarabunPSK" w:hAnsi="TH SarabunPSK" w:cs="TH SarabunPSK"/>
          </w:rPr>
          <w:fldChar w:fldCharType="end"/>
        </w:r>
        <w:r w:rsidRPr="008D78C5">
          <w:rPr>
            <w:rFonts w:ascii="TH SarabunPSK" w:hAnsi="TH SarabunPSK" w:cs="TH SarabunPSK"/>
          </w:rPr>
          <w:t>-</w:t>
        </w:r>
      </w:sdtContent>
    </w:sdt>
  </w:p>
  <w:p w:rsidR="00573DC9" w:rsidRDefault="00573D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FD5"/>
    <w:multiLevelType w:val="hybridMultilevel"/>
    <w:tmpl w:val="E22AF7AE"/>
    <w:lvl w:ilvl="0" w:tplc="D4DE07D0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  <w:color w:val="auto"/>
        <w:sz w:val="24"/>
        <w:szCs w:val="24"/>
        <w:lang w:bidi="th-TH"/>
      </w:rPr>
    </w:lvl>
    <w:lvl w:ilvl="1" w:tplc="08090003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1">
    <w:nsid w:val="0D517EAC"/>
    <w:multiLevelType w:val="hybridMultilevel"/>
    <w:tmpl w:val="C20A72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890F3A"/>
    <w:multiLevelType w:val="hybridMultilevel"/>
    <w:tmpl w:val="7A08EC0E"/>
    <w:lvl w:ilvl="0" w:tplc="62AA9DF8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>
    <w:nsid w:val="158A7938"/>
    <w:multiLevelType w:val="hybridMultilevel"/>
    <w:tmpl w:val="B1B60F24"/>
    <w:lvl w:ilvl="0" w:tplc="3A566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B6263"/>
    <w:multiLevelType w:val="multilevel"/>
    <w:tmpl w:val="19A65AD2"/>
    <w:lvl w:ilvl="0">
      <w:start w:val="2"/>
      <w:numFmt w:val="decimal"/>
      <w:lvlText w:val="%1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57" w:hanging="360"/>
      </w:pPr>
      <w:rPr>
        <w:rFonts w:ascii="TH SarabunPSK" w:hAnsi="TH SarabunPSK" w:cs="TH SarabunPSK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5615A96"/>
    <w:multiLevelType w:val="hybridMultilevel"/>
    <w:tmpl w:val="E4BCB238"/>
    <w:lvl w:ilvl="0" w:tplc="82206602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0" w:hanging="360"/>
      </w:pPr>
      <w:rPr>
        <w:rFonts w:ascii="Wingdings" w:hAnsi="Wingdings" w:hint="default"/>
      </w:rPr>
    </w:lvl>
  </w:abstractNum>
  <w:abstractNum w:abstractNumId="6">
    <w:nsid w:val="483D21EA"/>
    <w:multiLevelType w:val="multilevel"/>
    <w:tmpl w:val="7F6005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7">
    <w:nsid w:val="4ADC0D6C"/>
    <w:multiLevelType w:val="hybridMultilevel"/>
    <w:tmpl w:val="993AECB0"/>
    <w:lvl w:ilvl="0" w:tplc="B4CEE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60A27D29"/>
    <w:multiLevelType w:val="hybridMultilevel"/>
    <w:tmpl w:val="1BBEC8D6"/>
    <w:lvl w:ilvl="0" w:tplc="53C8A608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2232EFB"/>
    <w:multiLevelType w:val="hybridMultilevel"/>
    <w:tmpl w:val="E396ABFE"/>
    <w:lvl w:ilvl="0" w:tplc="BA5CCBBA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trike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692F7BA6"/>
    <w:multiLevelType w:val="hybridMultilevel"/>
    <w:tmpl w:val="214CD180"/>
    <w:lvl w:ilvl="0" w:tplc="592EC7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trike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A5"/>
    <w:rsid w:val="00000765"/>
    <w:rsid w:val="000017F6"/>
    <w:rsid w:val="00003824"/>
    <w:rsid w:val="0000715D"/>
    <w:rsid w:val="00014D2F"/>
    <w:rsid w:val="00017EBF"/>
    <w:rsid w:val="00031BF1"/>
    <w:rsid w:val="000337C7"/>
    <w:rsid w:val="00035A54"/>
    <w:rsid w:val="0003667E"/>
    <w:rsid w:val="000412C5"/>
    <w:rsid w:val="0004794B"/>
    <w:rsid w:val="000548B0"/>
    <w:rsid w:val="00056C49"/>
    <w:rsid w:val="00063366"/>
    <w:rsid w:val="000646A5"/>
    <w:rsid w:val="000719F3"/>
    <w:rsid w:val="0007399B"/>
    <w:rsid w:val="00074A0E"/>
    <w:rsid w:val="00075A49"/>
    <w:rsid w:val="000812A4"/>
    <w:rsid w:val="00085402"/>
    <w:rsid w:val="000873FF"/>
    <w:rsid w:val="000A0F6A"/>
    <w:rsid w:val="000B3336"/>
    <w:rsid w:val="000B7DEA"/>
    <w:rsid w:val="000C0C3C"/>
    <w:rsid w:val="000C490E"/>
    <w:rsid w:val="000C7FAD"/>
    <w:rsid w:val="000D0287"/>
    <w:rsid w:val="000D04C0"/>
    <w:rsid w:val="000D1926"/>
    <w:rsid w:val="000D1B78"/>
    <w:rsid w:val="000D2005"/>
    <w:rsid w:val="000D3539"/>
    <w:rsid w:val="000D3E35"/>
    <w:rsid w:val="000D5079"/>
    <w:rsid w:val="000D6A53"/>
    <w:rsid w:val="000F2851"/>
    <w:rsid w:val="000F7373"/>
    <w:rsid w:val="000F7DBC"/>
    <w:rsid w:val="00101EFE"/>
    <w:rsid w:val="0010215A"/>
    <w:rsid w:val="0011181E"/>
    <w:rsid w:val="00111F30"/>
    <w:rsid w:val="00117A90"/>
    <w:rsid w:val="00121066"/>
    <w:rsid w:val="0013335A"/>
    <w:rsid w:val="00143AAC"/>
    <w:rsid w:val="00144AB4"/>
    <w:rsid w:val="001501D0"/>
    <w:rsid w:val="0015265E"/>
    <w:rsid w:val="0016619F"/>
    <w:rsid w:val="001709A0"/>
    <w:rsid w:val="00170A6D"/>
    <w:rsid w:val="00172F3C"/>
    <w:rsid w:val="001753D4"/>
    <w:rsid w:val="00175F24"/>
    <w:rsid w:val="00183458"/>
    <w:rsid w:val="00183D07"/>
    <w:rsid w:val="0019121F"/>
    <w:rsid w:val="00193F80"/>
    <w:rsid w:val="00194EB6"/>
    <w:rsid w:val="001A4CB0"/>
    <w:rsid w:val="001A5FE0"/>
    <w:rsid w:val="001B2710"/>
    <w:rsid w:val="001B318F"/>
    <w:rsid w:val="001B34DC"/>
    <w:rsid w:val="001B5D81"/>
    <w:rsid w:val="001B6D9F"/>
    <w:rsid w:val="001C065B"/>
    <w:rsid w:val="001C72C2"/>
    <w:rsid w:val="001C75E0"/>
    <w:rsid w:val="001D411F"/>
    <w:rsid w:val="001D4F99"/>
    <w:rsid w:val="001E215D"/>
    <w:rsid w:val="001E2657"/>
    <w:rsid w:val="001E7211"/>
    <w:rsid w:val="001F1430"/>
    <w:rsid w:val="001F2286"/>
    <w:rsid w:val="001F2DCC"/>
    <w:rsid w:val="001F4E87"/>
    <w:rsid w:val="00200412"/>
    <w:rsid w:val="00200BBD"/>
    <w:rsid w:val="00201F9F"/>
    <w:rsid w:val="00207615"/>
    <w:rsid w:val="00210110"/>
    <w:rsid w:val="0021372D"/>
    <w:rsid w:val="00214CA5"/>
    <w:rsid w:val="00226E53"/>
    <w:rsid w:val="00230BCE"/>
    <w:rsid w:val="002350E1"/>
    <w:rsid w:val="00235CA0"/>
    <w:rsid w:val="002412E0"/>
    <w:rsid w:val="00243A8F"/>
    <w:rsid w:val="00244CF4"/>
    <w:rsid w:val="0025134E"/>
    <w:rsid w:val="00252CD8"/>
    <w:rsid w:val="00262CDE"/>
    <w:rsid w:val="00266BA6"/>
    <w:rsid w:val="002679E8"/>
    <w:rsid w:val="00267C5F"/>
    <w:rsid w:val="00271194"/>
    <w:rsid w:val="002727E5"/>
    <w:rsid w:val="00273395"/>
    <w:rsid w:val="00275F33"/>
    <w:rsid w:val="00280D9C"/>
    <w:rsid w:val="002814F1"/>
    <w:rsid w:val="002821E2"/>
    <w:rsid w:val="00282D81"/>
    <w:rsid w:val="00285723"/>
    <w:rsid w:val="0029075A"/>
    <w:rsid w:val="002926B6"/>
    <w:rsid w:val="002967F3"/>
    <w:rsid w:val="002A1BA9"/>
    <w:rsid w:val="002A1BCB"/>
    <w:rsid w:val="002B0562"/>
    <w:rsid w:val="002B2299"/>
    <w:rsid w:val="002B2A04"/>
    <w:rsid w:val="002B7D68"/>
    <w:rsid w:val="002C1369"/>
    <w:rsid w:val="002C187E"/>
    <w:rsid w:val="002C20DA"/>
    <w:rsid w:val="002D04ED"/>
    <w:rsid w:val="002D55B6"/>
    <w:rsid w:val="002D6D8F"/>
    <w:rsid w:val="002E75D9"/>
    <w:rsid w:val="002F4AD8"/>
    <w:rsid w:val="002F59D6"/>
    <w:rsid w:val="0030232F"/>
    <w:rsid w:val="00303450"/>
    <w:rsid w:val="00304A08"/>
    <w:rsid w:val="003054CD"/>
    <w:rsid w:val="00307CF0"/>
    <w:rsid w:val="0031013A"/>
    <w:rsid w:val="0031386E"/>
    <w:rsid w:val="0031719C"/>
    <w:rsid w:val="0032247C"/>
    <w:rsid w:val="0032433F"/>
    <w:rsid w:val="00324D45"/>
    <w:rsid w:val="00330342"/>
    <w:rsid w:val="0033394F"/>
    <w:rsid w:val="00335423"/>
    <w:rsid w:val="00335F11"/>
    <w:rsid w:val="0034163C"/>
    <w:rsid w:val="0034261A"/>
    <w:rsid w:val="00350EA0"/>
    <w:rsid w:val="00351F4D"/>
    <w:rsid w:val="00352415"/>
    <w:rsid w:val="00355E51"/>
    <w:rsid w:val="003578E3"/>
    <w:rsid w:val="0036033B"/>
    <w:rsid w:val="00370F77"/>
    <w:rsid w:val="003760F6"/>
    <w:rsid w:val="003801F3"/>
    <w:rsid w:val="00380FF7"/>
    <w:rsid w:val="003837F4"/>
    <w:rsid w:val="003916F0"/>
    <w:rsid w:val="00391919"/>
    <w:rsid w:val="00392B69"/>
    <w:rsid w:val="003973C9"/>
    <w:rsid w:val="003A25CC"/>
    <w:rsid w:val="003A433A"/>
    <w:rsid w:val="003A6D5C"/>
    <w:rsid w:val="003B2817"/>
    <w:rsid w:val="003B2872"/>
    <w:rsid w:val="003B646F"/>
    <w:rsid w:val="003C2A3D"/>
    <w:rsid w:val="003C44F2"/>
    <w:rsid w:val="003C75A0"/>
    <w:rsid w:val="003D250B"/>
    <w:rsid w:val="003D3F16"/>
    <w:rsid w:val="003D4BE4"/>
    <w:rsid w:val="003D4CC6"/>
    <w:rsid w:val="003D6886"/>
    <w:rsid w:val="003E1876"/>
    <w:rsid w:val="003E2BC2"/>
    <w:rsid w:val="003E60D5"/>
    <w:rsid w:val="003E7106"/>
    <w:rsid w:val="003F13B4"/>
    <w:rsid w:val="003F390A"/>
    <w:rsid w:val="004005DA"/>
    <w:rsid w:val="00403139"/>
    <w:rsid w:val="00405579"/>
    <w:rsid w:val="00407BE5"/>
    <w:rsid w:val="0041284D"/>
    <w:rsid w:val="004142D4"/>
    <w:rsid w:val="0041639D"/>
    <w:rsid w:val="0041666A"/>
    <w:rsid w:val="00417513"/>
    <w:rsid w:val="00424C92"/>
    <w:rsid w:val="00427D48"/>
    <w:rsid w:val="0043127F"/>
    <w:rsid w:val="004411E4"/>
    <w:rsid w:val="00444D48"/>
    <w:rsid w:val="004450BD"/>
    <w:rsid w:val="0045000D"/>
    <w:rsid w:val="00452AAF"/>
    <w:rsid w:val="00455899"/>
    <w:rsid w:val="00457AAA"/>
    <w:rsid w:val="004602C7"/>
    <w:rsid w:val="0046383A"/>
    <w:rsid w:val="00464258"/>
    <w:rsid w:val="00465CEF"/>
    <w:rsid w:val="004704B6"/>
    <w:rsid w:val="004736FC"/>
    <w:rsid w:val="004855FA"/>
    <w:rsid w:val="004905B2"/>
    <w:rsid w:val="0049419E"/>
    <w:rsid w:val="004962C3"/>
    <w:rsid w:val="004B13FF"/>
    <w:rsid w:val="004B2D55"/>
    <w:rsid w:val="004B30F3"/>
    <w:rsid w:val="004B335B"/>
    <w:rsid w:val="004C02EF"/>
    <w:rsid w:val="004C19C5"/>
    <w:rsid w:val="004C213D"/>
    <w:rsid w:val="004C2647"/>
    <w:rsid w:val="004C3467"/>
    <w:rsid w:val="004C5DF5"/>
    <w:rsid w:val="004C7A55"/>
    <w:rsid w:val="004C7E79"/>
    <w:rsid w:val="004D41C1"/>
    <w:rsid w:val="004D76F3"/>
    <w:rsid w:val="004E1CCE"/>
    <w:rsid w:val="004E6560"/>
    <w:rsid w:val="004F0C29"/>
    <w:rsid w:val="004F2EA1"/>
    <w:rsid w:val="004F4AFB"/>
    <w:rsid w:val="004F542E"/>
    <w:rsid w:val="004F5F57"/>
    <w:rsid w:val="0051052E"/>
    <w:rsid w:val="0051341A"/>
    <w:rsid w:val="00513F67"/>
    <w:rsid w:val="005150DB"/>
    <w:rsid w:val="005153B7"/>
    <w:rsid w:val="00516E5E"/>
    <w:rsid w:val="005233EA"/>
    <w:rsid w:val="0052498E"/>
    <w:rsid w:val="0053119E"/>
    <w:rsid w:val="00531538"/>
    <w:rsid w:val="00533514"/>
    <w:rsid w:val="005341EF"/>
    <w:rsid w:val="00536468"/>
    <w:rsid w:val="00537B4A"/>
    <w:rsid w:val="00541D4D"/>
    <w:rsid w:val="00546A0C"/>
    <w:rsid w:val="005473F5"/>
    <w:rsid w:val="00550BE6"/>
    <w:rsid w:val="00550CF7"/>
    <w:rsid w:val="0055121B"/>
    <w:rsid w:val="005542B3"/>
    <w:rsid w:val="00554D4A"/>
    <w:rsid w:val="00555FBF"/>
    <w:rsid w:val="0056087F"/>
    <w:rsid w:val="00562D1C"/>
    <w:rsid w:val="0056342E"/>
    <w:rsid w:val="00564039"/>
    <w:rsid w:val="005664DA"/>
    <w:rsid w:val="0057282C"/>
    <w:rsid w:val="00573DC9"/>
    <w:rsid w:val="00573E73"/>
    <w:rsid w:val="0057408E"/>
    <w:rsid w:val="0058112B"/>
    <w:rsid w:val="00584AE8"/>
    <w:rsid w:val="00585DB8"/>
    <w:rsid w:val="00592E8B"/>
    <w:rsid w:val="00596C56"/>
    <w:rsid w:val="005A2334"/>
    <w:rsid w:val="005A25AA"/>
    <w:rsid w:val="005A64A8"/>
    <w:rsid w:val="005A6CC6"/>
    <w:rsid w:val="005B0793"/>
    <w:rsid w:val="005B226A"/>
    <w:rsid w:val="005B24F4"/>
    <w:rsid w:val="005B78D3"/>
    <w:rsid w:val="005C082F"/>
    <w:rsid w:val="005C7F30"/>
    <w:rsid w:val="005D0893"/>
    <w:rsid w:val="005D118D"/>
    <w:rsid w:val="005E2E7B"/>
    <w:rsid w:val="005E5A93"/>
    <w:rsid w:val="005E65EC"/>
    <w:rsid w:val="005E713B"/>
    <w:rsid w:val="005F6645"/>
    <w:rsid w:val="00600CF4"/>
    <w:rsid w:val="006051B5"/>
    <w:rsid w:val="0061162E"/>
    <w:rsid w:val="00612C33"/>
    <w:rsid w:val="00617A3A"/>
    <w:rsid w:val="00623CDF"/>
    <w:rsid w:val="00625A75"/>
    <w:rsid w:val="00631036"/>
    <w:rsid w:val="00634779"/>
    <w:rsid w:val="00640BB7"/>
    <w:rsid w:val="00642485"/>
    <w:rsid w:val="00642C0D"/>
    <w:rsid w:val="00644EAD"/>
    <w:rsid w:val="00645EBF"/>
    <w:rsid w:val="00650888"/>
    <w:rsid w:val="0065312A"/>
    <w:rsid w:val="0065510C"/>
    <w:rsid w:val="00656A6C"/>
    <w:rsid w:val="00662470"/>
    <w:rsid w:val="006819EF"/>
    <w:rsid w:val="006830CA"/>
    <w:rsid w:val="006906F9"/>
    <w:rsid w:val="00690AB4"/>
    <w:rsid w:val="00693989"/>
    <w:rsid w:val="00693C7A"/>
    <w:rsid w:val="00695312"/>
    <w:rsid w:val="006962C6"/>
    <w:rsid w:val="00696FA3"/>
    <w:rsid w:val="00697733"/>
    <w:rsid w:val="006B2FF2"/>
    <w:rsid w:val="006C20E2"/>
    <w:rsid w:val="006C32CB"/>
    <w:rsid w:val="006D08CA"/>
    <w:rsid w:val="006D2003"/>
    <w:rsid w:val="006D3D13"/>
    <w:rsid w:val="006D411D"/>
    <w:rsid w:val="006D45B9"/>
    <w:rsid w:val="006D4B42"/>
    <w:rsid w:val="006D6DD8"/>
    <w:rsid w:val="006D70AC"/>
    <w:rsid w:val="006E0E9F"/>
    <w:rsid w:val="006E17D1"/>
    <w:rsid w:val="006E1E71"/>
    <w:rsid w:val="006E30D4"/>
    <w:rsid w:val="006E457B"/>
    <w:rsid w:val="006F0495"/>
    <w:rsid w:val="006F2E58"/>
    <w:rsid w:val="007036C8"/>
    <w:rsid w:val="007043C7"/>
    <w:rsid w:val="00705DB6"/>
    <w:rsid w:val="00706D96"/>
    <w:rsid w:val="00710C4A"/>
    <w:rsid w:val="0071304D"/>
    <w:rsid w:val="00717321"/>
    <w:rsid w:val="00730110"/>
    <w:rsid w:val="007326E8"/>
    <w:rsid w:val="00733306"/>
    <w:rsid w:val="00736C5F"/>
    <w:rsid w:val="00741022"/>
    <w:rsid w:val="0074569E"/>
    <w:rsid w:val="00750F41"/>
    <w:rsid w:val="00761A15"/>
    <w:rsid w:val="007634B2"/>
    <w:rsid w:val="00764144"/>
    <w:rsid w:val="00770FA7"/>
    <w:rsid w:val="007773A2"/>
    <w:rsid w:val="00781358"/>
    <w:rsid w:val="00783A56"/>
    <w:rsid w:val="0078774D"/>
    <w:rsid w:val="00794168"/>
    <w:rsid w:val="00796CD1"/>
    <w:rsid w:val="007B588A"/>
    <w:rsid w:val="007B5D12"/>
    <w:rsid w:val="007C0129"/>
    <w:rsid w:val="007C393D"/>
    <w:rsid w:val="007C4178"/>
    <w:rsid w:val="007C4746"/>
    <w:rsid w:val="007C6215"/>
    <w:rsid w:val="007D2CA7"/>
    <w:rsid w:val="007D4AA3"/>
    <w:rsid w:val="007E231E"/>
    <w:rsid w:val="007E4C09"/>
    <w:rsid w:val="007E51CC"/>
    <w:rsid w:val="007E562A"/>
    <w:rsid w:val="007F0276"/>
    <w:rsid w:val="007F1283"/>
    <w:rsid w:val="007F241D"/>
    <w:rsid w:val="007F3705"/>
    <w:rsid w:val="007F54E1"/>
    <w:rsid w:val="00801101"/>
    <w:rsid w:val="0080199A"/>
    <w:rsid w:val="00805FB6"/>
    <w:rsid w:val="0081229C"/>
    <w:rsid w:val="008160E3"/>
    <w:rsid w:val="00820731"/>
    <w:rsid w:val="008219DC"/>
    <w:rsid w:val="00823B50"/>
    <w:rsid w:val="00823F02"/>
    <w:rsid w:val="0082463E"/>
    <w:rsid w:val="00826FF8"/>
    <w:rsid w:val="00827129"/>
    <w:rsid w:val="0083151A"/>
    <w:rsid w:val="008316C6"/>
    <w:rsid w:val="00832D02"/>
    <w:rsid w:val="00833205"/>
    <w:rsid w:val="008406AD"/>
    <w:rsid w:val="008449D0"/>
    <w:rsid w:val="008472C6"/>
    <w:rsid w:val="00864258"/>
    <w:rsid w:val="0086688D"/>
    <w:rsid w:val="008672FE"/>
    <w:rsid w:val="00871577"/>
    <w:rsid w:val="008715C6"/>
    <w:rsid w:val="00872CB0"/>
    <w:rsid w:val="0087525E"/>
    <w:rsid w:val="008772FD"/>
    <w:rsid w:val="00877949"/>
    <w:rsid w:val="00890309"/>
    <w:rsid w:val="00891799"/>
    <w:rsid w:val="00893120"/>
    <w:rsid w:val="00895EE8"/>
    <w:rsid w:val="00896E41"/>
    <w:rsid w:val="00897EAE"/>
    <w:rsid w:val="008A62FF"/>
    <w:rsid w:val="008A7640"/>
    <w:rsid w:val="008B0B5F"/>
    <w:rsid w:val="008B167D"/>
    <w:rsid w:val="008B1A3B"/>
    <w:rsid w:val="008B5C87"/>
    <w:rsid w:val="008C44AB"/>
    <w:rsid w:val="008C54F1"/>
    <w:rsid w:val="008C5806"/>
    <w:rsid w:val="008D2507"/>
    <w:rsid w:val="008D675F"/>
    <w:rsid w:val="008D78C5"/>
    <w:rsid w:val="008E02AE"/>
    <w:rsid w:val="008E5D23"/>
    <w:rsid w:val="008E6B06"/>
    <w:rsid w:val="008F0A07"/>
    <w:rsid w:val="008F19E2"/>
    <w:rsid w:val="008F316F"/>
    <w:rsid w:val="008F7EE7"/>
    <w:rsid w:val="00901E73"/>
    <w:rsid w:val="00910577"/>
    <w:rsid w:val="00912790"/>
    <w:rsid w:val="00912BE3"/>
    <w:rsid w:val="00913ABF"/>
    <w:rsid w:val="009247C4"/>
    <w:rsid w:val="00926100"/>
    <w:rsid w:val="0093300D"/>
    <w:rsid w:val="009416FE"/>
    <w:rsid w:val="009503FF"/>
    <w:rsid w:val="009519B7"/>
    <w:rsid w:val="00953CC2"/>
    <w:rsid w:val="009546DD"/>
    <w:rsid w:val="00956935"/>
    <w:rsid w:val="00957044"/>
    <w:rsid w:val="00957405"/>
    <w:rsid w:val="00962661"/>
    <w:rsid w:val="00966A87"/>
    <w:rsid w:val="00966DF4"/>
    <w:rsid w:val="009702B7"/>
    <w:rsid w:val="00975FE5"/>
    <w:rsid w:val="009842E6"/>
    <w:rsid w:val="00986F34"/>
    <w:rsid w:val="00990E6A"/>
    <w:rsid w:val="009921AD"/>
    <w:rsid w:val="009931F4"/>
    <w:rsid w:val="00995DCE"/>
    <w:rsid w:val="009A4ECE"/>
    <w:rsid w:val="009A6B2F"/>
    <w:rsid w:val="009B5C35"/>
    <w:rsid w:val="009B6AFC"/>
    <w:rsid w:val="009C2202"/>
    <w:rsid w:val="009C268A"/>
    <w:rsid w:val="009C2704"/>
    <w:rsid w:val="009C3DA3"/>
    <w:rsid w:val="009D3D0C"/>
    <w:rsid w:val="009D4086"/>
    <w:rsid w:val="009E39C9"/>
    <w:rsid w:val="009E4270"/>
    <w:rsid w:val="009E628C"/>
    <w:rsid w:val="009F0EE4"/>
    <w:rsid w:val="009F693F"/>
    <w:rsid w:val="009F763A"/>
    <w:rsid w:val="009F7DE5"/>
    <w:rsid w:val="00A0163D"/>
    <w:rsid w:val="00A026D2"/>
    <w:rsid w:val="00A0297D"/>
    <w:rsid w:val="00A02C02"/>
    <w:rsid w:val="00A02E7F"/>
    <w:rsid w:val="00A03476"/>
    <w:rsid w:val="00A072BE"/>
    <w:rsid w:val="00A07832"/>
    <w:rsid w:val="00A1414E"/>
    <w:rsid w:val="00A16079"/>
    <w:rsid w:val="00A22CA5"/>
    <w:rsid w:val="00A25F15"/>
    <w:rsid w:val="00A274C0"/>
    <w:rsid w:val="00A342C4"/>
    <w:rsid w:val="00A374B5"/>
    <w:rsid w:val="00A413D9"/>
    <w:rsid w:val="00A42D68"/>
    <w:rsid w:val="00A43A95"/>
    <w:rsid w:val="00A43C24"/>
    <w:rsid w:val="00A53924"/>
    <w:rsid w:val="00A55371"/>
    <w:rsid w:val="00A62CC9"/>
    <w:rsid w:val="00A67C62"/>
    <w:rsid w:val="00A700D8"/>
    <w:rsid w:val="00A70D50"/>
    <w:rsid w:val="00A71321"/>
    <w:rsid w:val="00A726F3"/>
    <w:rsid w:val="00A77B8B"/>
    <w:rsid w:val="00A77F01"/>
    <w:rsid w:val="00A84FC0"/>
    <w:rsid w:val="00A90148"/>
    <w:rsid w:val="00A91E34"/>
    <w:rsid w:val="00A93D87"/>
    <w:rsid w:val="00A94B04"/>
    <w:rsid w:val="00A96AEA"/>
    <w:rsid w:val="00A979B2"/>
    <w:rsid w:val="00AA3E2F"/>
    <w:rsid w:val="00AA3F36"/>
    <w:rsid w:val="00AA5895"/>
    <w:rsid w:val="00AB0B69"/>
    <w:rsid w:val="00AB1640"/>
    <w:rsid w:val="00AB3F8C"/>
    <w:rsid w:val="00AC3E85"/>
    <w:rsid w:val="00AC51D7"/>
    <w:rsid w:val="00AD07EE"/>
    <w:rsid w:val="00AD5D78"/>
    <w:rsid w:val="00AE0BB1"/>
    <w:rsid w:val="00AE2931"/>
    <w:rsid w:val="00AF25DD"/>
    <w:rsid w:val="00AF40BB"/>
    <w:rsid w:val="00AF5A95"/>
    <w:rsid w:val="00AF6BB9"/>
    <w:rsid w:val="00AF6D97"/>
    <w:rsid w:val="00B071CD"/>
    <w:rsid w:val="00B07DF6"/>
    <w:rsid w:val="00B105EA"/>
    <w:rsid w:val="00B12871"/>
    <w:rsid w:val="00B12A03"/>
    <w:rsid w:val="00B132B4"/>
    <w:rsid w:val="00B141C7"/>
    <w:rsid w:val="00B15EC9"/>
    <w:rsid w:val="00B30586"/>
    <w:rsid w:val="00B331D2"/>
    <w:rsid w:val="00B3630A"/>
    <w:rsid w:val="00B41182"/>
    <w:rsid w:val="00B42C3A"/>
    <w:rsid w:val="00B42FE3"/>
    <w:rsid w:val="00B443B4"/>
    <w:rsid w:val="00B4543B"/>
    <w:rsid w:val="00B50767"/>
    <w:rsid w:val="00B538B0"/>
    <w:rsid w:val="00B57B9F"/>
    <w:rsid w:val="00B62A3F"/>
    <w:rsid w:val="00B635D1"/>
    <w:rsid w:val="00B63E69"/>
    <w:rsid w:val="00B663FB"/>
    <w:rsid w:val="00B67E30"/>
    <w:rsid w:val="00B73190"/>
    <w:rsid w:val="00B747F1"/>
    <w:rsid w:val="00B9170B"/>
    <w:rsid w:val="00B9235C"/>
    <w:rsid w:val="00B94EAF"/>
    <w:rsid w:val="00B97BF5"/>
    <w:rsid w:val="00BA15F8"/>
    <w:rsid w:val="00BA18F6"/>
    <w:rsid w:val="00BA23A9"/>
    <w:rsid w:val="00BA41C8"/>
    <w:rsid w:val="00BB74E1"/>
    <w:rsid w:val="00BC0638"/>
    <w:rsid w:val="00BC08B0"/>
    <w:rsid w:val="00BC5F18"/>
    <w:rsid w:val="00BC5F20"/>
    <w:rsid w:val="00BD0A6E"/>
    <w:rsid w:val="00BD3580"/>
    <w:rsid w:val="00BD67BB"/>
    <w:rsid w:val="00BD7574"/>
    <w:rsid w:val="00BE2485"/>
    <w:rsid w:val="00BE5FCF"/>
    <w:rsid w:val="00BE7844"/>
    <w:rsid w:val="00BF0BE8"/>
    <w:rsid w:val="00BF1007"/>
    <w:rsid w:val="00BF1C4A"/>
    <w:rsid w:val="00BF42E0"/>
    <w:rsid w:val="00BF4862"/>
    <w:rsid w:val="00BF4ECF"/>
    <w:rsid w:val="00C057AD"/>
    <w:rsid w:val="00C06B48"/>
    <w:rsid w:val="00C11B4D"/>
    <w:rsid w:val="00C12405"/>
    <w:rsid w:val="00C12ABB"/>
    <w:rsid w:val="00C139AE"/>
    <w:rsid w:val="00C15B98"/>
    <w:rsid w:val="00C16DA9"/>
    <w:rsid w:val="00C2068D"/>
    <w:rsid w:val="00C229FA"/>
    <w:rsid w:val="00C23E70"/>
    <w:rsid w:val="00C30510"/>
    <w:rsid w:val="00C30903"/>
    <w:rsid w:val="00C31717"/>
    <w:rsid w:val="00C3628D"/>
    <w:rsid w:val="00C362E1"/>
    <w:rsid w:val="00C406A5"/>
    <w:rsid w:val="00C42600"/>
    <w:rsid w:val="00C46297"/>
    <w:rsid w:val="00C463CB"/>
    <w:rsid w:val="00C469F9"/>
    <w:rsid w:val="00C50CAB"/>
    <w:rsid w:val="00C51DF2"/>
    <w:rsid w:val="00C545E6"/>
    <w:rsid w:val="00C55CDD"/>
    <w:rsid w:val="00C562AA"/>
    <w:rsid w:val="00C578D0"/>
    <w:rsid w:val="00C75686"/>
    <w:rsid w:val="00C762B2"/>
    <w:rsid w:val="00C802B5"/>
    <w:rsid w:val="00C856B9"/>
    <w:rsid w:val="00C85CC1"/>
    <w:rsid w:val="00C9354C"/>
    <w:rsid w:val="00C95EDE"/>
    <w:rsid w:val="00CA4122"/>
    <w:rsid w:val="00CA4CB9"/>
    <w:rsid w:val="00CA6F2D"/>
    <w:rsid w:val="00CB1F86"/>
    <w:rsid w:val="00CB3869"/>
    <w:rsid w:val="00CB4360"/>
    <w:rsid w:val="00CC0B85"/>
    <w:rsid w:val="00CC2F6A"/>
    <w:rsid w:val="00CC4C64"/>
    <w:rsid w:val="00CC62F6"/>
    <w:rsid w:val="00CC698A"/>
    <w:rsid w:val="00CD1218"/>
    <w:rsid w:val="00CD7DE2"/>
    <w:rsid w:val="00CE26FF"/>
    <w:rsid w:val="00CE2DA5"/>
    <w:rsid w:val="00CF1FA8"/>
    <w:rsid w:val="00D024B0"/>
    <w:rsid w:val="00D10BED"/>
    <w:rsid w:val="00D12C61"/>
    <w:rsid w:val="00D143C6"/>
    <w:rsid w:val="00D14BEE"/>
    <w:rsid w:val="00D16E6B"/>
    <w:rsid w:val="00D17385"/>
    <w:rsid w:val="00D20317"/>
    <w:rsid w:val="00D21467"/>
    <w:rsid w:val="00D22F8F"/>
    <w:rsid w:val="00D25CB3"/>
    <w:rsid w:val="00D342E9"/>
    <w:rsid w:val="00D34811"/>
    <w:rsid w:val="00D44A22"/>
    <w:rsid w:val="00D45504"/>
    <w:rsid w:val="00D47D5E"/>
    <w:rsid w:val="00D506A3"/>
    <w:rsid w:val="00D508DB"/>
    <w:rsid w:val="00D523A2"/>
    <w:rsid w:val="00D53CE5"/>
    <w:rsid w:val="00D54FD3"/>
    <w:rsid w:val="00D60BA2"/>
    <w:rsid w:val="00D62143"/>
    <w:rsid w:val="00D63663"/>
    <w:rsid w:val="00D67776"/>
    <w:rsid w:val="00D67C13"/>
    <w:rsid w:val="00D7060E"/>
    <w:rsid w:val="00D70D54"/>
    <w:rsid w:val="00D7197C"/>
    <w:rsid w:val="00D8021B"/>
    <w:rsid w:val="00D86595"/>
    <w:rsid w:val="00D87D04"/>
    <w:rsid w:val="00D91C5D"/>
    <w:rsid w:val="00D96500"/>
    <w:rsid w:val="00D96C2B"/>
    <w:rsid w:val="00D97D53"/>
    <w:rsid w:val="00DA5452"/>
    <w:rsid w:val="00DB1E10"/>
    <w:rsid w:val="00DB337E"/>
    <w:rsid w:val="00DB5519"/>
    <w:rsid w:val="00DC12D2"/>
    <w:rsid w:val="00DC5C60"/>
    <w:rsid w:val="00DC682D"/>
    <w:rsid w:val="00DC68C3"/>
    <w:rsid w:val="00DC76C9"/>
    <w:rsid w:val="00DE10DA"/>
    <w:rsid w:val="00DE2D42"/>
    <w:rsid w:val="00DE5921"/>
    <w:rsid w:val="00DE5AB8"/>
    <w:rsid w:val="00DE702C"/>
    <w:rsid w:val="00DF162C"/>
    <w:rsid w:val="00DF41DF"/>
    <w:rsid w:val="00E059E3"/>
    <w:rsid w:val="00E101E2"/>
    <w:rsid w:val="00E116ED"/>
    <w:rsid w:val="00E12134"/>
    <w:rsid w:val="00E21F92"/>
    <w:rsid w:val="00E2429E"/>
    <w:rsid w:val="00E24B13"/>
    <w:rsid w:val="00E256A7"/>
    <w:rsid w:val="00E2579A"/>
    <w:rsid w:val="00E27232"/>
    <w:rsid w:val="00E30F17"/>
    <w:rsid w:val="00E32F96"/>
    <w:rsid w:val="00E403CC"/>
    <w:rsid w:val="00E4081F"/>
    <w:rsid w:val="00E52AC4"/>
    <w:rsid w:val="00E56104"/>
    <w:rsid w:val="00E57FDE"/>
    <w:rsid w:val="00E61416"/>
    <w:rsid w:val="00E66ED1"/>
    <w:rsid w:val="00E709E7"/>
    <w:rsid w:val="00E719E2"/>
    <w:rsid w:val="00E7389F"/>
    <w:rsid w:val="00E8688E"/>
    <w:rsid w:val="00E90DED"/>
    <w:rsid w:val="00E91BEF"/>
    <w:rsid w:val="00E924E2"/>
    <w:rsid w:val="00E92595"/>
    <w:rsid w:val="00E97990"/>
    <w:rsid w:val="00EA6178"/>
    <w:rsid w:val="00EA7E98"/>
    <w:rsid w:val="00EB01F0"/>
    <w:rsid w:val="00EB037E"/>
    <w:rsid w:val="00EB0EE3"/>
    <w:rsid w:val="00EB10C4"/>
    <w:rsid w:val="00EB5358"/>
    <w:rsid w:val="00EB5F7A"/>
    <w:rsid w:val="00EC1D1D"/>
    <w:rsid w:val="00ED00A8"/>
    <w:rsid w:val="00ED180B"/>
    <w:rsid w:val="00ED1CC9"/>
    <w:rsid w:val="00ED1E8E"/>
    <w:rsid w:val="00ED4BB1"/>
    <w:rsid w:val="00EE3474"/>
    <w:rsid w:val="00EF14EF"/>
    <w:rsid w:val="00EF1A25"/>
    <w:rsid w:val="00EF70BD"/>
    <w:rsid w:val="00F101AA"/>
    <w:rsid w:val="00F1444D"/>
    <w:rsid w:val="00F248B3"/>
    <w:rsid w:val="00F2667F"/>
    <w:rsid w:val="00F27B21"/>
    <w:rsid w:val="00F32070"/>
    <w:rsid w:val="00F32AB1"/>
    <w:rsid w:val="00F34817"/>
    <w:rsid w:val="00F3512A"/>
    <w:rsid w:val="00F37A3F"/>
    <w:rsid w:val="00F418C4"/>
    <w:rsid w:val="00F44B39"/>
    <w:rsid w:val="00F5017A"/>
    <w:rsid w:val="00F569ED"/>
    <w:rsid w:val="00F6059D"/>
    <w:rsid w:val="00F60A95"/>
    <w:rsid w:val="00F61CDC"/>
    <w:rsid w:val="00F63B74"/>
    <w:rsid w:val="00F6628D"/>
    <w:rsid w:val="00F71FE3"/>
    <w:rsid w:val="00F72A2D"/>
    <w:rsid w:val="00F731B8"/>
    <w:rsid w:val="00F7471B"/>
    <w:rsid w:val="00F82E9E"/>
    <w:rsid w:val="00F82F04"/>
    <w:rsid w:val="00F84EA8"/>
    <w:rsid w:val="00F8536E"/>
    <w:rsid w:val="00F8627F"/>
    <w:rsid w:val="00F87234"/>
    <w:rsid w:val="00F91043"/>
    <w:rsid w:val="00F911DE"/>
    <w:rsid w:val="00F9699E"/>
    <w:rsid w:val="00F97518"/>
    <w:rsid w:val="00FB2BBC"/>
    <w:rsid w:val="00FB3E2D"/>
    <w:rsid w:val="00FB5F76"/>
    <w:rsid w:val="00FC07CD"/>
    <w:rsid w:val="00FC6F65"/>
    <w:rsid w:val="00FD2730"/>
    <w:rsid w:val="00FE0C21"/>
    <w:rsid w:val="00FF4CA4"/>
    <w:rsid w:val="00FF7477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A5"/>
    <w:pPr>
      <w:spacing w:after="0" w:line="240" w:lineRule="auto"/>
    </w:pPr>
    <w:rPr>
      <w:rFonts w:ascii="EucrosiaDSE" w:eastAsia="Times New Roman" w:hAnsi="EucrosiaDSE" w:cs="EucrosiaUP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DA5"/>
    <w:pPr>
      <w:keepNext/>
      <w:keepLines/>
      <w:outlineLvl w:val="0"/>
    </w:pPr>
    <w:rPr>
      <w:rFonts w:ascii="TH SarabunPSK" w:eastAsiaTheme="majorEastAsia" w:hAnsi="TH SarabunPSK" w:cs="TH SarabunPSK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1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DA5"/>
    <w:rPr>
      <w:rFonts w:eastAsiaTheme="majorEastAsia"/>
      <w:b/>
      <w:bCs/>
    </w:rPr>
  </w:style>
  <w:style w:type="paragraph" w:styleId="NoSpacing">
    <w:name w:val="No Spacing"/>
    <w:uiPriority w:val="1"/>
    <w:qFormat/>
    <w:rsid w:val="00CE2DA5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2DA5"/>
    <w:pPr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A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A5"/>
    <w:rPr>
      <w:rFonts w:ascii="Tahoma" w:eastAsia="Times New Roman" w:hAnsi="Tahoma" w:cs="Angsana New"/>
      <w:sz w:val="16"/>
      <w:szCs w:val="20"/>
    </w:rPr>
  </w:style>
  <w:style w:type="character" w:customStyle="1" w:styleId="st1">
    <w:name w:val="st1"/>
    <w:basedOn w:val="DefaultParagraphFont"/>
    <w:rsid w:val="00A96AEA"/>
  </w:style>
  <w:style w:type="paragraph" w:styleId="BodyText2">
    <w:name w:val="Body Text 2"/>
    <w:aliases w:val=" Char"/>
    <w:basedOn w:val="Normal"/>
    <w:link w:val="BodyText2Char"/>
    <w:rsid w:val="00392B69"/>
    <w:pPr>
      <w:jc w:val="thaiDistribute"/>
    </w:pPr>
    <w:rPr>
      <w:rFonts w:ascii="Times New Roman" w:hAnsi="Times New Roman"/>
      <w:lang w:val="th-TH"/>
    </w:rPr>
  </w:style>
  <w:style w:type="character" w:customStyle="1" w:styleId="BodyText2Char">
    <w:name w:val="Body Text 2 Char"/>
    <w:aliases w:val=" Char Char"/>
    <w:basedOn w:val="DefaultParagraphFont"/>
    <w:link w:val="BodyText2"/>
    <w:rsid w:val="00392B69"/>
    <w:rPr>
      <w:rFonts w:ascii="Times New Roman" w:eastAsia="Times New Roman" w:hAnsi="Times New Roman" w:cs="EucrosiaUPC"/>
      <w:lang w:val="th-TH"/>
    </w:rPr>
  </w:style>
  <w:style w:type="paragraph" w:customStyle="1" w:styleId="Default">
    <w:name w:val="Default"/>
    <w:rsid w:val="00392B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011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8D78C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D78C5"/>
    <w:rPr>
      <w:rFonts w:ascii="EucrosiaDSE" w:eastAsia="Times New Roman" w:hAnsi="EucrosiaDSE"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8D78C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D78C5"/>
    <w:rPr>
      <w:rFonts w:ascii="EucrosiaDSE" w:eastAsia="Times New Roman" w:hAnsi="EucrosiaDSE" w:cs="Angsana New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2926B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6B6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6B6"/>
    <w:rPr>
      <w:rFonts w:ascii="EucrosiaDSE" w:eastAsia="Times New Roman" w:hAnsi="EucrosiaDSE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6B6"/>
    <w:rPr>
      <w:rFonts w:ascii="EucrosiaDSE" w:eastAsia="Times New Roman" w:hAnsi="EucrosiaDSE" w:cs="Angsana New"/>
      <w:b/>
      <w:bCs/>
      <w:sz w:val="20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134"/>
    <w:rPr>
      <w:rFonts w:asciiTheme="majorHAnsi" w:eastAsiaTheme="majorEastAsia" w:hAnsiTheme="majorHAnsi" w:cstheme="majorBidi"/>
      <w:b/>
      <w:bCs/>
      <w:color w:val="4F81BD" w:themeColor="accent1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6A5"/>
    <w:pPr>
      <w:spacing w:after="0" w:line="240" w:lineRule="auto"/>
    </w:pPr>
    <w:rPr>
      <w:rFonts w:ascii="EucrosiaDSE" w:eastAsia="Times New Roman" w:hAnsi="EucrosiaDSE" w:cs="EucrosiaUP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DA5"/>
    <w:pPr>
      <w:keepNext/>
      <w:keepLines/>
      <w:outlineLvl w:val="0"/>
    </w:pPr>
    <w:rPr>
      <w:rFonts w:ascii="TH SarabunPSK" w:eastAsiaTheme="majorEastAsia" w:hAnsi="TH SarabunPSK" w:cs="TH SarabunPSK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213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2DA5"/>
    <w:rPr>
      <w:rFonts w:eastAsiaTheme="majorEastAsia"/>
      <w:b/>
      <w:bCs/>
    </w:rPr>
  </w:style>
  <w:style w:type="paragraph" w:styleId="NoSpacing">
    <w:name w:val="No Spacing"/>
    <w:uiPriority w:val="1"/>
    <w:qFormat/>
    <w:rsid w:val="00CE2DA5"/>
    <w:pPr>
      <w:spacing w:after="0" w:line="240" w:lineRule="auto"/>
    </w:pPr>
    <w:rPr>
      <w:rFonts w:ascii="Calibri" w:eastAsia="Calibri" w:hAnsi="Calibri" w:cs="Angsana New"/>
      <w:sz w:val="22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2DA5"/>
    <w:pPr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6A5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A5"/>
    <w:rPr>
      <w:rFonts w:ascii="Tahoma" w:eastAsia="Times New Roman" w:hAnsi="Tahoma" w:cs="Angsana New"/>
      <w:sz w:val="16"/>
      <w:szCs w:val="20"/>
    </w:rPr>
  </w:style>
  <w:style w:type="character" w:customStyle="1" w:styleId="st1">
    <w:name w:val="st1"/>
    <w:basedOn w:val="DefaultParagraphFont"/>
    <w:rsid w:val="00A96AEA"/>
  </w:style>
  <w:style w:type="paragraph" w:styleId="BodyText2">
    <w:name w:val="Body Text 2"/>
    <w:aliases w:val=" Char"/>
    <w:basedOn w:val="Normal"/>
    <w:link w:val="BodyText2Char"/>
    <w:rsid w:val="00392B69"/>
    <w:pPr>
      <w:jc w:val="thaiDistribute"/>
    </w:pPr>
    <w:rPr>
      <w:rFonts w:ascii="Times New Roman" w:hAnsi="Times New Roman"/>
      <w:lang w:val="th-TH"/>
    </w:rPr>
  </w:style>
  <w:style w:type="character" w:customStyle="1" w:styleId="BodyText2Char">
    <w:name w:val="Body Text 2 Char"/>
    <w:aliases w:val=" Char Char"/>
    <w:basedOn w:val="DefaultParagraphFont"/>
    <w:link w:val="BodyText2"/>
    <w:rsid w:val="00392B69"/>
    <w:rPr>
      <w:rFonts w:ascii="Times New Roman" w:eastAsia="Times New Roman" w:hAnsi="Times New Roman" w:cs="EucrosiaUPC"/>
      <w:lang w:val="th-TH"/>
    </w:rPr>
  </w:style>
  <w:style w:type="paragraph" w:customStyle="1" w:styleId="Default">
    <w:name w:val="Default"/>
    <w:rsid w:val="00392B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0110"/>
    <w:pPr>
      <w:ind w:left="720"/>
      <w:contextualSpacing/>
    </w:pPr>
    <w:rPr>
      <w:rFonts w:cs="Angsana New"/>
      <w:szCs w:val="40"/>
    </w:rPr>
  </w:style>
  <w:style w:type="paragraph" w:styleId="Header">
    <w:name w:val="header"/>
    <w:basedOn w:val="Normal"/>
    <w:link w:val="HeaderChar"/>
    <w:uiPriority w:val="99"/>
    <w:unhideWhenUsed/>
    <w:rsid w:val="008D78C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8D78C5"/>
    <w:rPr>
      <w:rFonts w:ascii="EucrosiaDSE" w:eastAsia="Times New Roman" w:hAnsi="EucrosiaDSE"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8D78C5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8D78C5"/>
    <w:rPr>
      <w:rFonts w:ascii="EucrosiaDSE" w:eastAsia="Times New Roman" w:hAnsi="EucrosiaDSE" w:cs="Angsana New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2926B6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6B6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6B6"/>
    <w:rPr>
      <w:rFonts w:ascii="EucrosiaDSE" w:eastAsia="Times New Roman" w:hAnsi="EucrosiaDSE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6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6B6"/>
    <w:rPr>
      <w:rFonts w:ascii="EucrosiaDSE" w:eastAsia="Times New Roman" w:hAnsi="EucrosiaDSE" w:cs="Angsana New"/>
      <w:b/>
      <w:bCs/>
      <w:sz w:val="20"/>
      <w:szCs w:val="2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2134"/>
    <w:rPr>
      <w:rFonts w:asciiTheme="majorHAnsi" w:eastAsiaTheme="majorEastAsia" w:hAnsiTheme="majorHAnsi" w:cstheme="majorBidi"/>
      <w:b/>
      <w:bCs/>
      <w:color w:val="4F81BD" w:themeColor="accent1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3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Layout" Target="diagrams/layout4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image" Target="media/image4.png"/><Relationship Id="rId50" Type="http://schemas.openxmlformats.org/officeDocument/2006/relationships/image" Target="media/image7.png"/><Relationship Id="rId55" Type="http://schemas.openxmlformats.org/officeDocument/2006/relationships/diagramColors" Target="diagrams/colors8.xm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9" Type="http://schemas.microsoft.com/office/2007/relationships/diagramDrawing" Target="diagrams/drawing4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image" Target="media/image2.png"/><Relationship Id="rId53" Type="http://schemas.openxmlformats.org/officeDocument/2006/relationships/diagramLayout" Target="diagrams/layout8.xml"/><Relationship Id="rId58" Type="http://schemas.openxmlformats.org/officeDocument/2006/relationships/diagramLayout" Target="diagrams/layout9.xml"/><Relationship Id="rId5" Type="http://schemas.openxmlformats.org/officeDocument/2006/relationships/settings" Target="settings.xml"/><Relationship Id="rId61" Type="http://schemas.microsoft.com/office/2007/relationships/diagramDrawing" Target="diagrams/drawing9.xml"/><Relationship Id="rId19" Type="http://schemas.microsoft.com/office/2007/relationships/diagramDrawing" Target="diagrams/drawing2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Relationship Id="rId48" Type="http://schemas.openxmlformats.org/officeDocument/2006/relationships/image" Target="media/image5.png"/><Relationship Id="rId56" Type="http://schemas.microsoft.com/office/2007/relationships/diagramDrawing" Target="diagrams/drawing8.xm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image" Target="media/image8.png"/><Relationship Id="rId3" Type="http://schemas.openxmlformats.org/officeDocument/2006/relationships/styles" Target="styl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image" Target="media/image3.png"/><Relationship Id="rId59" Type="http://schemas.openxmlformats.org/officeDocument/2006/relationships/diagramQuickStyle" Target="diagrams/quickStyle9.xml"/><Relationship Id="rId20" Type="http://schemas.openxmlformats.org/officeDocument/2006/relationships/diagramData" Target="diagrams/data3.xml"/><Relationship Id="rId41" Type="http://schemas.openxmlformats.org/officeDocument/2006/relationships/diagramLayout" Target="diagrams/layout7.xml"/><Relationship Id="rId54" Type="http://schemas.openxmlformats.org/officeDocument/2006/relationships/diagramQuickStyle" Target="diagrams/quickStyle8.xm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49" Type="http://schemas.openxmlformats.org/officeDocument/2006/relationships/image" Target="media/image6.png"/><Relationship Id="rId57" Type="http://schemas.openxmlformats.org/officeDocument/2006/relationships/diagramData" Target="diagrams/data9.xml"/><Relationship Id="rId10" Type="http://schemas.openxmlformats.org/officeDocument/2006/relationships/diagramData" Target="diagrams/data1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52" Type="http://schemas.openxmlformats.org/officeDocument/2006/relationships/diagramData" Target="diagrams/data8.xml"/><Relationship Id="rId60" Type="http://schemas.openxmlformats.org/officeDocument/2006/relationships/diagramColors" Target="diagrams/colors9.xm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9" Type="http://schemas.microsoft.com/office/2007/relationships/diagramDrawing" Target="diagrams/drawing6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9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1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#8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#12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1#1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#10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colorful1#14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961183-06F3-4759-9250-767FCC36C0A0}" type="doc">
      <dgm:prSet loTypeId="urn:microsoft.com/office/officeart/2005/8/layout/arrow1" loCatId="process" qsTypeId="urn:microsoft.com/office/officeart/2005/8/quickstyle/simple5" qsCatId="simple" csTypeId="urn:microsoft.com/office/officeart/2005/8/colors/colorful1#9" csCatId="colorful" phldr="1"/>
      <dgm:spPr/>
      <dgm:t>
        <a:bodyPr/>
        <a:lstStyle/>
        <a:p>
          <a:endParaRPr lang="en-US"/>
        </a:p>
      </dgm:t>
    </dgm:pt>
    <dgm:pt modelId="{977B68BF-29AC-430E-86A4-0A3B05747A36}">
      <dgm:prSet phldrT="[Text]"/>
      <dgm:spPr>
        <a:solidFill>
          <a:schemeClr val="accent6">
            <a:lumMod val="60000"/>
            <a:lumOff val="40000"/>
          </a:schemeClr>
        </a:solidFill>
      </dgm:spPr>
      <dgm:t>
        <a:bodyPr vert="vert"/>
        <a:lstStyle/>
        <a:p>
          <a:endParaRPr lang="en-US"/>
        </a:p>
      </dgm:t>
    </dgm:pt>
    <dgm:pt modelId="{D929CD76-C104-4557-B28C-D8F7B1651D83}" type="sibTrans" cxnId="{73163E2C-F007-4CE2-8EF9-DCF0383D5BB2}">
      <dgm:prSet/>
      <dgm:spPr/>
      <dgm:t>
        <a:bodyPr/>
        <a:lstStyle/>
        <a:p>
          <a:endParaRPr lang="en-US"/>
        </a:p>
      </dgm:t>
    </dgm:pt>
    <dgm:pt modelId="{167C2999-66D5-4C11-AE39-ED80CF945C6A}" type="parTrans" cxnId="{73163E2C-F007-4CE2-8EF9-DCF0383D5BB2}">
      <dgm:prSet/>
      <dgm:spPr/>
      <dgm:t>
        <a:bodyPr/>
        <a:lstStyle/>
        <a:p>
          <a:endParaRPr lang="en-US"/>
        </a:p>
      </dgm:t>
    </dgm:pt>
    <dgm:pt modelId="{F94DEA4A-ED1D-40E5-93B7-83549A352563}" type="pres">
      <dgm:prSet presAssocID="{8A961183-06F3-4759-9250-767FCC36C0A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3E1611A-C76F-4C18-B7EA-4958942A858C}" type="pres">
      <dgm:prSet presAssocID="{977B68BF-29AC-430E-86A4-0A3B05747A36}" presName="arrow" presStyleLbl="node1" presStyleIdx="0" presStyleCnt="1" custAng="10800000" custScaleX="216364" custRadScaleRad="99990" custRadScaleInc="5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1A9DF43A-BC94-46D2-9F46-CC16B6C95DCD}" type="presOf" srcId="{8A961183-06F3-4759-9250-767FCC36C0A0}" destId="{F94DEA4A-ED1D-40E5-93B7-83549A352563}" srcOrd="0" destOrd="0" presId="urn:microsoft.com/office/officeart/2005/8/layout/arrow1"/>
    <dgm:cxn modelId="{8CAC2B9E-5E82-4667-8184-F407F3EDD399}" type="presOf" srcId="{977B68BF-29AC-430E-86A4-0A3B05747A36}" destId="{23E1611A-C76F-4C18-B7EA-4958942A858C}" srcOrd="0" destOrd="0" presId="urn:microsoft.com/office/officeart/2005/8/layout/arrow1"/>
    <dgm:cxn modelId="{73163E2C-F007-4CE2-8EF9-DCF0383D5BB2}" srcId="{8A961183-06F3-4759-9250-767FCC36C0A0}" destId="{977B68BF-29AC-430E-86A4-0A3B05747A36}" srcOrd="0" destOrd="0" parTransId="{167C2999-66D5-4C11-AE39-ED80CF945C6A}" sibTransId="{D929CD76-C104-4557-B28C-D8F7B1651D83}"/>
    <dgm:cxn modelId="{41CE7CF0-335C-4150-96F1-A92E24C53720}" type="presParOf" srcId="{F94DEA4A-ED1D-40E5-93B7-83549A352563}" destId="{23E1611A-C76F-4C18-B7EA-4958942A858C}" srcOrd="0" destOrd="0" presId="urn:microsoft.com/office/officeart/2005/8/layout/arrow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E94DAB0-62C8-4D45-9356-CCD1C7A517B4}" type="doc">
      <dgm:prSet loTypeId="urn:microsoft.com/office/officeart/2005/8/layout/default#9" loCatId="list" qsTypeId="urn:microsoft.com/office/officeart/2005/8/quickstyle/simple5" qsCatId="simple" csTypeId="urn:microsoft.com/office/officeart/2005/8/colors/colorful1#11" csCatId="colorful" phldr="1"/>
      <dgm:spPr/>
      <dgm:t>
        <a:bodyPr/>
        <a:lstStyle/>
        <a:p>
          <a:endParaRPr lang="en-US"/>
        </a:p>
      </dgm:t>
    </dgm:pt>
    <dgm:pt modelId="{45A7A5E0-3C8A-4C9D-944B-650DD91850AC}">
      <dgm:prSet phldrT="[Text]" custT="1"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r>
            <a:rPr lang="th-TH" sz="1400" b="1">
              <a:latin typeface="TH SarabunPSK" pitchFamily="34" charset="-34"/>
              <a:cs typeface="TH SarabunPSK" pitchFamily="34" charset="-34"/>
            </a:rPr>
            <a:t>ผู้บริหารระดับสูง</a:t>
          </a:r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AE08157F-43EE-4D6D-9BDD-6D2647389D26}" type="parTrans" cxnId="{A6F04616-8B3B-4570-AF2B-7CC91D4985DC}">
      <dgm:prSet/>
      <dgm:spPr/>
      <dgm:t>
        <a:bodyPr/>
        <a:lstStyle/>
        <a:p>
          <a:endParaRPr lang="en-US"/>
        </a:p>
      </dgm:t>
    </dgm:pt>
    <dgm:pt modelId="{2E159C63-606D-40D9-BB77-BCF183793D15}" type="sibTrans" cxnId="{A6F04616-8B3B-4570-AF2B-7CC91D4985DC}">
      <dgm:prSet/>
      <dgm:spPr/>
      <dgm:t>
        <a:bodyPr/>
        <a:lstStyle/>
        <a:p>
          <a:endParaRPr lang="en-US"/>
        </a:p>
      </dgm:t>
    </dgm:pt>
    <dgm:pt modelId="{C9FEEEA1-CAE1-461B-9923-7A9AD0551359}" type="pres">
      <dgm:prSet presAssocID="{0E94DAB0-62C8-4D45-9356-CCD1C7A517B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69BD933-5611-4268-9CBF-2A11D32582A6}" type="pres">
      <dgm:prSet presAssocID="{45A7A5E0-3C8A-4C9D-944B-650DD91850AC}" presName="node" presStyleLbl="node1" presStyleIdx="0" presStyleCnt="1" custScaleX="215297" custLinFactY="-131581" custLinFactNeighborX="-16580" custLinFactNeighborY="-2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98199A0-677B-4C37-9948-647A3113639C}" type="presOf" srcId="{45A7A5E0-3C8A-4C9D-944B-650DD91850AC}" destId="{269BD933-5611-4268-9CBF-2A11D32582A6}" srcOrd="0" destOrd="0" presId="urn:microsoft.com/office/officeart/2005/8/layout/default#9"/>
    <dgm:cxn modelId="{A6F04616-8B3B-4570-AF2B-7CC91D4985DC}" srcId="{0E94DAB0-62C8-4D45-9356-CCD1C7A517B4}" destId="{45A7A5E0-3C8A-4C9D-944B-650DD91850AC}" srcOrd="0" destOrd="0" parTransId="{AE08157F-43EE-4D6D-9BDD-6D2647389D26}" sibTransId="{2E159C63-606D-40D9-BB77-BCF183793D15}"/>
    <dgm:cxn modelId="{E1297BE2-1074-444D-8249-A281D6E8D72E}" type="presOf" srcId="{0E94DAB0-62C8-4D45-9356-CCD1C7A517B4}" destId="{C9FEEEA1-CAE1-461B-9923-7A9AD0551359}" srcOrd="0" destOrd="0" presId="urn:microsoft.com/office/officeart/2005/8/layout/default#9"/>
    <dgm:cxn modelId="{A6E13124-A483-4C28-95D1-4C25090042B9}" type="presParOf" srcId="{C9FEEEA1-CAE1-461B-9923-7A9AD0551359}" destId="{269BD933-5611-4268-9CBF-2A11D32582A6}" srcOrd="0" destOrd="0" presId="urn:microsoft.com/office/officeart/2005/8/layout/default#9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E94DAB0-62C8-4D45-9356-CCD1C7A517B4}" type="doc">
      <dgm:prSet loTypeId="urn:microsoft.com/office/officeart/2005/8/layout/default#7" loCatId="list" qsTypeId="urn:microsoft.com/office/officeart/2005/8/quickstyle/simple5" qsCatId="simple" csTypeId="urn:microsoft.com/office/officeart/2005/8/colors/colorful1#8" csCatId="colorful" phldr="1"/>
      <dgm:spPr/>
      <dgm:t>
        <a:bodyPr/>
        <a:lstStyle/>
        <a:p>
          <a:endParaRPr lang="en-US"/>
        </a:p>
      </dgm:t>
    </dgm:pt>
    <dgm:pt modelId="{45A7A5E0-3C8A-4C9D-944B-650DD91850AC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th-TH" sz="1400" b="1">
              <a:latin typeface="TH SarabunPSK" pitchFamily="34" charset="-34"/>
              <a:cs typeface="TH SarabunPSK" pitchFamily="34" charset="-34"/>
            </a:rPr>
            <a:t>คณะกรรมการตรวจสอบ</a:t>
          </a:r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AE08157F-43EE-4D6D-9BDD-6D2647389D26}" type="parTrans" cxnId="{A6F04616-8B3B-4570-AF2B-7CC91D4985DC}">
      <dgm:prSet/>
      <dgm:spPr/>
      <dgm:t>
        <a:bodyPr/>
        <a:lstStyle/>
        <a:p>
          <a:endParaRPr lang="en-US"/>
        </a:p>
      </dgm:t>
    </dgm:pt>
    <dgm:pt modelId="{2E159C63-606D-40D9-BB77-BCF183793D15}" type="sibTrans" cxnId="{A6F04616-8B3B-4570-AF2B-7CC91D4985DC}">
      <dgm:prSet/>
      <dgm:spPr/>
      <dgm:t>
        <a:bodyPr/>
        <a:lstStyle/>
        <a:p>
          <a:endParaRPr lang="en-US"/>
        </a:p>
      </dgm:t>
    </dgm:pt>
    <dgm:pt modelId="{C9FEEEA1-CAE1-461B-9923-7A9AD0551359}" type="pres">
      <dgm:prSet presAssocID="{0E94DAB0-62C8-4D45-9356-CCD1C7A517B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69BD933-5611-4268-9CBF-2A11D32582A6}" type="pres">
      <dgm:prSet presAssocID="{45A7A5E0-3C8A-4C9D-944B-650DD91850AC}" presName="node" presStyleLbl="node1" presStyleIdx="0" presStyleCnt="1" custScaleX="213501" custLinFactNeighborX="-1388" custLinFactNeighborY="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2456CAC-793D-466F-8A99-43D6CC8014F3}" type="presOf" srcId="{0E94DAB0-62C8-4D45-9356-CCD1C7A517B4}" destId="{C9FEEEA1-CAE1-461B-9923-7A9AD0551359}" srcOrd="0" destOrd="0" presId="urn:microsoft.com/office/officeart/2005/8/layout/default#7"/>
    <dgm:cxn modelId="{EDACEF9E-138A-4C75-916E-92C7F01811FF}" type="presOf" srcId="{45A7A5E0-3C8A-4C9D-944B-650DD91850AC}" destId="{269BD933-5611-4268-9CBF-2A11D32582A6}" srcOrd="0" destOrd="0" presId="urn:microsoft.com/office/officeart/2005/8/layout/default#7"/>
    <dgm:cxn modelId="{A6F04616-8B3B-4570-AF2B-7CC91D4985DC}" srcId="{0E94DAB0-62C8-4D45-9356-CCD1C7A517B4}" destId="{45A7A5E0-3C8A-4C9D-944B-650DD91850AC}" srcOrd="0" destOrd="0" parTransId="{AE08157F-43EE-4D6D-9BDD-6D2647389D26}" sibTransId="{2E159C63-606D-40D9-BB77-BCF183793D15}"/>
    <dgm:cxn modelId="{CEB0CFB5-B303-4279-BA79-C9BE92D588B5}" type="presParOf" srcId="{C9FEEEA1-CAE1-461B-9923-7A9AD0551359}" destId="{269BD933-5611-4268-9CBF-2A11D32582A6}" srcOrd="0" destOrd="0" presId="urn:microsoft.com/office/officeart/2005/8/layout/default#7"/>
  </dgm:cxnLst>
  <dgm:bg>
    <a:noFill/>
  </dgm:bg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A961183-06F3-4759-9250-767FCC36C0A0}" type="doc">
      <dgm:prSet loTypeId="urn:microsoft.com/office/officeart/2005/8/layout/arrow1" loCatId="process" qsTypeId="urn:microsoft.com/office/officeart/2005/8/quickstyle/simple5" qsCatId="simple" csTypeId="urn:microsoft.com/office/officeart/2005/8/colors/colorful1#12" csCatId="colorful" phldr="1"/>
      <dgm:spPr/>
      <dgm:t>
        <a:bodyPr/>
        <a:lstStyle/>
        <a:p>
          <a:endParaRPr lang="en-US"/>
        </a:p>
      </dgm:t>
    </dgm:pt>
    <dgm:pt modelId="{977B68BF-29AC-430E-86A4-0A3B05747A36}">
      <dgm:prSet phldrT="[Text]"/>
      <dgm:spPr>
        <a:solidFill>
          <a:schemeClr val="accent6">
            <a:lumMod val="60000"/>
            <a:lumOff val="40000"/>
          </a:schemeClr>
        </a:solidFill>
      </dgm:spPr>
      <dgm:t>
        <a:bodyPr vert="vert"/>
        <a:lstStyle/>
        <a:p>
          <a:endParaRPr lang="en-US"/>
        </a:p>
      </dgm:t>
    </dgm:pt>
    <dgm:pt modelId="{D929CD76-C104-4557-B28C-D8F7B1651D83}" type="sibTrans" cxnId="{73163E2C-F007-4CE2-8EF9-DCF0383D5BB2}">
      <dgm:prSet/>
      <dgm:spPr/>
      <dgm:t>
        <a:bodyPr/>
        <a:lstStyle/>
        <a:p>
          <a:endParaRPr lang="en-US"/>
        </a:p>
      </dgm:t>
    </dgm:pt>
    <dgm:pt modelId="{167C2999-66D5-4C11-AE39-ED80CF945C6A}" type="parTrans" cxnId="{73163E2C-F007-4CE2-8EF9-DCF0383D5BB2}">
      <dgm:prSet/>
      <dgm:spPr/>
      <dgm:t>
        <a:bodyPr/>
        <a:lstStyle/>
        <a:p>
          <a:endParaRPr lang="en-US"/>
        </a:p>
      </dgm:t>
    </dgm:pt>
    <dgm:pt modelId="{F94DEA4A-ED1D-40E5-93B7-83549A352563}" type="pres">
      <dgm:prSet presAssocID="{8A961183-06F3-4759-9250-767FCC36C0A0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3E1611A-C76F-4C18-B7EA-4958942A858C}" type="pres">
      <dgm:prSet presAssocID="{977B68BF-29AC-430E-86A4-0A3B05747A36}" presName="arrow" presStyleLbl="node1" presStyleIdx="0" presStyleCnt="1" custAng="10800000" custScaleX="216364" custRadScaleRad="105458" custRadScaleInc="-51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3163E2C-F007-4CE2-8EF9-DCF0383D5BB2}" srcId="{8A961183-06F3-4759-9250-767FCC36C0A0}" destId="{977B68BF-29AC-430E-86A4-0A3B05747A36}" srcOrd="0" destOrd="0" parTransId="{167C2999-66D5-4C11-AE39-ED80CF945C6A}" sibTransId="{D929CD76-C104-4557-B28C-D8F7B1651D83}"/>
    <dgm:cxn modelId="{7F14C0B6-A058-4C24-8F77-22496B977C92}" type="presOf" srcId="{977B68BF-29AC-430E-86A4-0A3B05747A36}" destId="{23E1611A-C76F-4C18-B7EA-4958942A858C}" srcOrd="0" destOrd="0" presId="urn:microsoft.com/office/officeart/2005/8/layout/arrow1"/>
    <dgm:cxn modelId="{90CDCBF1-F207-4C8D-B70A-47A6FCBEF41E}" type="presOf" srcId="{8A961183-06F3-4759-9250-767FCC36C0A0}" destId="{F94DEA4A-ED1D-40E5-93B7-83549A352563}" srcOrd="0" destOrd="0" presId="urn:microsoft.com/office/officeart/2005/8/layout/arrow1"/>
    <dgm:cxn modelId="{83788BEA-C846-45E8-B48D-53358DF10BB9}" type="presParOf" srcId="{F94DEA4A-ED1D-40E5-93B7-83549A352563}" destId="{23E1611A-C76F-4C18-B7EA-4958942A858C}" srcOrd="0" destOrd="0" presId="urn:microsoft.com/office/officeart/2005/8/layout/arrow1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E94DAB0-62C8-4D45-9356-CCD1C7A517B4}" type="doc">
      <dgm:prSet loTypeId="urn:microsoft.com/office/officeart/2005/8/layout/default#10" loCatId="list" qsTypeId="urn:microsoft.com/office/officeart/2005/8/quickstyle/simple5" qsCatId="simple" csTypeId="urn:microsoft.com/office/officeart/2005/8/colors/colorful1#13" csCatId="colorful" phldr="1"/>
      <dgm:spPr/>
      <dgm:t>
        <a:bodyPr/>
        <a:lstStyle/>
        <a:p>
          <a:endParaRPr lang="en-US"/>
        </a:p>
      </dgm:t>
    </dgm:pt>
    <dgm:pt modelId="{45A7A5E0-3C8A-4C9D-944B-650DD91850AC}">
      <dgm:prSet phldrT="[Text]" custT="1"/>
      <dgm:spPr>
        <a:solidFill>
          <a:schemeClr val="tx2">
            <a:lumMod val="75000"/>
          </a:schemeClr>
        </a:solidFill>
      </dgm:spPr>
      <dgm:t>
        <a:bodyPr/>
        <a:lstStyle/>
        <a:p>
          <a:r>
            <a:rPr lang="th-TH" sz="1400" b="1">
              <a:latin typeface="TH SarabunPSK" pitchFamily="34" charset="-34"/>
              <a:cs typeface="TH SarabunPSK" pitchFamily="34" charset="-34"/>
            </a:rPr>
            <a:t>หน่วยงานที่เกี่ยวข้อง</a:t>
          </a:r>
        </a:p>
        <a:p>
          <a:r>
            <a:rPr lang="th-TH" sz="1400" b="1">
              <a:latin typeface="TH SarabunPSK" pitchFamily="34" charset="-34"/>
              <a:cs typeface="TH SarabunPSK" pitchFamily="34" charset="-34"/>
            </a:rPr>
            <a:t>(หน้าที่ </a:t>
          </a:r>
          <a:r>
            <a:rPr lang="en-US" sz="1400" b="1">
              <a:latin typeface="TH SarabunPSK" pitchFamily="34" charset="-34"/>
              <a:cs typeface="TH SarabunPSK" pitchFamily="34" charset="-34"/>
            </a:rPr>
            <a:t>: </a:t>
          </a:r>
          <a:r>
            <a:rPr lang="th-TH" sz="1400" b="1">
              <a:latin typeface="TH SarabunPSK" pitchFamily="34" charset="-34"/>
              <a:cs typeface="TH SarabunPSK" pitchFamily="34" charset="-34"/>
            </a:rPr>
            <a:t>ปฏิบัติตามกลยุทธ์ฯ</a:t>
          </a:r>
          <a:r>
            <a:rPr lang="en-US" sz="1400" b="1">
              <a:latin typeface="TH SarabunPSK" pitchFamily="34" charset="-34"/>
              <a:cs typeface="TH SarabunPSK" pitchFamily="34" charset="-34"/>
            </a:rPr>
            <a:t>)</a:t>
          </a:r>
          <a:endParaRPr lang="th-TH" sz="1400" b="1">
            <a:latin typeface="TH SarabunPSK" pitchFamily="34" charset="-34"/>
            <a:cs typeface="TH SarabunPSK" pitchFamily="34" charset="-34"/>
          </a:endParaRPr>
        </a:p>
      </dgm:t>
    </dgm:pt>
    <dgm:pt modelId="{AE08157F-43EE-4D6D-9BDD-6D2647389D26}" type="parTrans" cxnId="{A6F04616-8B3B-4570-AF2B-7CC91D4985DC}">
      <dgm:prSet/>
      <dgm:spPr/>
      <dgm:t>
        <a:bodyPr/>
        <a:lstStyle/>
        <a:p>
          <a:endParaRPr lang="en-US"/>
        </a:p>
      </dgm:t>
    </dgm:pt>
    <dgm:pt modelId="{2E159C63-606D-40D9-BB77-BCF183793D15}" type="sibTrans" cxnId="{A6F04616-8B3B-4570-AF2B-7CC91D4985DC}">
      <dgm:prSet/>
      <dgm:spPr/>
      <dgm:t>
        <a:bodyPr/>
        <a:lstStyle/>
        <a:p>
          <a:endParaRPr lang="en-US"/>
        </a:p>
      </dgm:t>
    </dgm:pt>
    <dgm:pt modelId="{C9FEEEA1-CAE1-461B-9923-7A9AD0551359}" type="pres">
      <dgm:prSet presAssocID="{0E94DAB0-62C8-4D45-9356-CCD1C7A517B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69BD933-5611-4268-9CBF-2A11D32582A6}" type="pres">
      <dgm:prSet presAssocID="{45A7A5E0-3C8A-4C9D-944B-650DD91850AC}" presName="node" presStyleLbl="node1" presStyleIdx="0" presStyleCnt="1" custScaleX="215297" custLinFactNeighborX="-7380" custLinFactNeighborY="8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CA61FC8-C9F9-4ADF-ADCC-3C3D1DC066E1}" type="presOf" srcId="{0E94DAB0-62C8-4D45-9356-CCD1C7A517B4}" destId="{C9FEEEA1-CAE1-461B-9923-7A9AD0551359}" srcOrd="0" destOrd="0" presId="urn:microsoft.com/office/officeart/2005/8/layout/default#10"/>
    <dgm:cxn modelId="{A6F04616-8B3B-4570-AF2B-7CC91D4985DC}" srcId="{0E94DAB0-62C8-4D45-9356-CCD1C7A517B4}" destId="{45A7A5E0-3C8A-4C9D-944B-650DD91850AC}" srcOrd="0" destOrd="0" parTransId="{AE08157F-43EE-4D6D-9BDD-6D2647389D26}" sibTransId="{2E159C63-606D-40D9-BB77-BCF183793D15}"/>
    <dgm:cxn modelId="{8A236955-7AA4-42AB-BED3-91C004C2D4DB}" type="presOf" srcId="{45A7A5E0-3C8A-4C9D-944B-650DD91850AC}" destId="{269BD933-5611-4268-9CBF-2A11D32582A6}" srcOrd="0" destOrd="0" presId="urn:microsoft.com/office/officeart/2005/8/layout/default#10"/>
    <dgm:cxn modelId="{D0763AF2-EF9A-4F98-9002-D12E4D8270AC}" type="presParOf" srcId="{C9FEEEA1-CAE1-461B-9923-7A9AD0551359}" destId="{269BD933-5611-4268-9CBF-2A11D32582A6}" srcOrd="0" destOrd="0" presId="urn:microsoft.com/office/officeart/2005/8/layout/default#10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E94DAB0-62C8-4D45-9356-CCD1C7A517B4}" type="doc">
      <dgm:prSet loTypeId="urn:microsoft.com/office/officeart/2005/8/layout/default#8" loCatId="list" qsTypeId="urn:microsoft.com/office/officeart/2005/8/quickstyle/simple5" qsCatId="simple" csTypeId="urn:microsoft.com/office/officeart/2005/8/colors/colorful1#10" csCatId="colorful" phldr="1"/>
      <dgm:spPr/>
      <dgm:t>
        <a:bodyPr/>
        <a:lstStyle/>
        <a:p>
          <a:endParaRPr lang="en-US"/>
        </a:p>
      </dgm:t>
    </dgm:pt>
    <dgm:pt modelId="{45A7A5E0-3C8A-4C9D-944B-650DD91850AC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th-TH" sz="1400" b="1">
              <a:latin typeface="TH SarabunPSK" pitchFamily="34" charset="-34"/>
              <a:cs typeface="TH SarabunPSK" pitchFamily="34" charset="-34"/>
            </a:rPr>
            <a:t>คณะกรรมการบริหารความเสี่ยง</a:t>
          </a:r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AE08157F-43EE-4D6D-9BDD-6D2647389D26}" type="parTrans" cxnId="{A6F04616-8B3B-4570-AF2B-7CC91D4985DC}">
      <dgm:prSet/>
      <dgm:spPr/>
      <dgm:t>
        <a:bodyPr/>
        <a:lstStyle/>
        <a:p>
          <a:endParaRPr lang="en-US"/>
        </a:p>
      </dgm:t>
    </dgm:pt>
    <dgm:pt modelId="{2E159C63-606D-40D9-BB77-BCF183793D15}" type="sibTrans" cxnId="{A6F04616-8B3B-4570-AF2B-7CC91D4985DC}">
      <dgm:prSet/>
      <dgm:spPr/>
      <dgm:t>
        <a:bodyPr/>
        <a:lstStyle/>
        <a:p>
          <a:endParaRPr lang="en-US"/>
        </a:p>
      </dgm:t>
    </dgm:pt>
    <dgm:pt modelId="{C9FEEEA1-CAE1-461B-9923-7A9AD0551359}" type="pres">
      <dgm:prSet presAssocID="{0E94DAB0-62C8-4D45-9356-CCD1C7A517B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69BD933-5611-4268-9CBF-2A11D32582A6}" type="pres">
      <dgm:prSet presAssocID="{45A7A5E0-3C8A-4C9D-944B-650DD91850AC}" presName="node" presStyleLbl="node1" presStyleIdx="0" presStyleCnt="1" custScaleX="213501" custLinFactNeighborX="6373" custLinFactNeighborY="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6F04616-8B3B-4570-AF2B-7CC91D4985DC}" srcId="{0E94DAB0-62C8-4D45-9356-CCD1C7A517B4}" destId="{45A7A5E0-3C8A-4C9D-944B-650DD91850AC}" srcOrd="0" destOrd="0" parTransId="{AE08157F-43EE-4D6D-9BDD-6D2647389D26}" sibTransId="{2E159C63-606D-40D9-BB77-BCF183793D15}"/>
    <dgm:cxn modelId="{3561B7C1-A39E-415A-876E-D407F6741435}" type="presOf" srcId="{0E94DAB0-62C8-4D45-9356-CCD1C7A517B4}" destId="{C9FEEEA1-CAE1-461B-9923-7A9AD0551359}" srcOrd="0" destOrd="0" presId="urn:microsoft.com/office/officeart/2005/8/layout/default#8"/>
    <dgm:cxn modelId="{D2AEF253-0E4D-427E-8A2E-962653B7A066}" type="presOf" srcId="{45A7A5E0-3C8A-4C9D-944B-650DD91850AC}" destId="{269BD933-5611-4268-9CBF-2A11D32582A6}" srcOrd="0" destOrd="0" presId="urn:microsoft.com/office/officeart/2005/8/layout/default#8"/>
    <dgm:cxn modelId="{CE0551A4-C75B-46DA-900D-8DF794C6D316}" type="presParOf" srcId="{C9FEEEA1-CAE1-461B-9923-7A9AD0551359}" destId="{269BD933-5611-4268-9CBF-2A11D32582A6}" srcOrd="0" destOrd="0" presId="urn:microsoft.com/office/officeart/2005/8/layout/default#8"/>
  </dgm:cxnLst>
  <dgm:bg>
    <a:noFill/>
  </dgm:bg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0E94DAB0-62C8-4D45-9356-CCD1C7A517B4}" type="doc">
      <dgm:prSet loTypeId="urn:microsoft.com/office/officeart/2005/8/layout/default#6" loCatId="list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45A7A5E0-3C8A-4C9D-944B-650DD91850AC}">
      <dgm:prSet phldrT="[Text]" custT="1"/>
      <dgm:spPr/>
      <dgm:t>
        <a:bodyPr/>
        <a:lstStyle/>
        <a:p>
          <a:r>
            <a:rPr lang="th-TH" sz="1400" b="1">
              <a:latin typeface="TH SarabunPSK" pitchFamily="34" charset="-34"/>
              <a:cs typeface="TH SarabunPSK" pitchFamily="34" charset="-34"/>
            </a:rPr>
            <a:t>คณะกรรมการบริษัท</a:t>
          </a:r>
          <a:endParaRPr lang="en-US" sz="1400" b="1">
            <a:latin typeface="TH SarabunPSK" pitchFamily="34" charset="-34"/>
            <a:cs typeface="TH SarabunPSK" pitchFamily="34" charset="-34"/>
          </a:endParaRPr>
        </a:p>
      </dgm:t>
    </dgm:pt>
    <dgm:pt modelId="{AE08157F-43EE-4D6D-9BDD-6D2647389D26}" type="parTrans" cxnId="{A6F04616-8B3B-4570-AF2B-7CC91D4985DC}">
      <dgm:prSet/>
      <dgm:spPr/>
      <dgm:t>
        <a:bodyPr/>
        <a:lstStyle/>
        <a:p>
          <a:endParaRPr lang="en-US"/>
        </a:p>
      </dgm:t>
    </dgm:pt>
    <dgm:pt modelId="{2E159C63-606D-40D9-BB77-BCF183793D15}" type="sibTrans" cxnId="{A6F04616-8B3B-4570-AF2B-7CC91D4985DC}">
      <dgm:prSet/>
      <dgm:spPr/>
      <dgm:t>
        <a:bodyPr/>
        <a:lstStyle/>
        <a:p>
          <a:endParaRPr lang="en-US"/>
        </a:p>
      </dgm:t>
    </dgm:pt>
    <dgm:pt modelId="{C9FEEEA1-CAE1-461B-9923-7A9AD0551359}" type="pres">
      <dgm:prSet presAssocID="{0E94DAB0-62C8-4D45-9356-CCD1C7A517B4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69BD933-5611-4268-9CBF-2A11D32582A6}" type="pres">
      <dgm:prSet presAssocID="{45A7A5E0-3C8A-4C9D-944B-650DD91850AC}" presName="node" presStyleLbl="node1" presStyleIdx="0" presStyleCnt="1" custScaleX="213501" custLinFactNeighborX="6373" custLinFactNeighborY="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CD847C3-E94A-423E-90C9-68F00FDFC48B}" type="presOf" srcId="{45A7A5E0-3C8A-4C9D-944B-650DD91850AC}" destId="{269BD933-5611-4268-9CBF-2A11D32582A6}" srcOrd="0" destOrd="0" presId="urn:microsoft.com/office/officeart/2005/8/layout/default#6"/>
    <dgm:cxn modelId="{A6F04616-8B3B-4570-AF2B-7CC91D4985DC}" srcId="{0E94DAB0-62C8-4D45-9356-CCD1C7A517B4}" destId="{45A7A5E0-3C8A-4C9D-944B-650DD91850AC}" srcOrd="0" destOrd="0" parTransId="{AE08157F-43EE-4D6D-9BDD-6D2647389D26}" sibTransId="{2E159C63-606D-40D9-BB77-BCF183793D15}"/>
    <dgm:cxn modelId="{E436067E-14A1-4F71-9F4C-40588083F78A}" type="presOf" srcId="{0E94DAB0-62C8-4D45-9356-CCD1C7A517B4}" destId="{C9FEEEA1-CAE1-461B-9923-7A9AD0551359}" srcOrd="0" destOrd="0" presId="urn:microsoft.com/office/officeart/2005/8/layout/default#6"/>
    <dgm:cxn modelId="{91EA59ED-66BE-438E-8619-AEB5B00239A3}" type="presParOf" srcId="{C9FEEEA1-CAE1-461B-9923-7A9AD0551359}" destId="{269BD933-5611-4268-9CBF-2A11D32582A6}" srcOrd="0" destOrd="0" presId="urn:microsoft.com/office/officeart/2005/8/layout/default#6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21920E7D-EE32-4AAD-89D7-EDC36AAB1CF2}" type="doc">
      <dgm:prSet loTypeId="urn:microsoft.com/office/officeart/2005/8/layout/cycle3" loCatId="cycle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B97C6680-A3C6-4F7E-90D3-060F0B80446E}">
      <dgm:prSet phldrT="[Text]" custT="1"/>
      <dgm:spPr/>
      <dgm:t>
        <a:bodyPr/>
        <a:lstStyle/>
        <a:p>
          <a:r>
            <a:rPr lang="th-TH" sz="1100">
              <a:solidFill>
                <a:sysClr val="windowText" lastClr="000000"/>
              </a:solidFill>
              <a:latin typeface="TH SarabunPSK" pitchFamily="34" charset="-34"/>
              <a:ea typeface="Tahoma" pitchFamily="34" charset="0"/>
              <a:cs typeface="TH SarabunPSK" pitchFamily="34" charset="-34"/>
            </a:rPr>
            <a:t>โครงสร้างของการจัดทำประกันภัยต่อ</a:t>
          </a:r>
          <a:r>
            <a:rPr lang="en-US" sz="1100">
              <a:solidFill>
                <a:sysClr val="windowText" lastClr="000000"/>
              </a:solidFill>
              <a:latin typeface="TH SarabunPSK" pitchFamily="34" charset="-34"/>
              <a:ea typeface="Tahoma" pitchFamily="34" charset="0"/>
              <a:cs typeface="TH SarabunPSK" pitchFamily="34" charset="-34"/>
            </a:rPr>
            <a:t>	</a:t>
          </a:r>
          <a:endParaRPr lang="en-US" sz="11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16CD8D42-4039-4BD2-BE47-5C9333E30407}" type="parTrans" cxnId="{776508B4-12EA-4B91-BD2C-D30D0394D65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7E770B6-9CC5-4C03-B4D4-7E00B45A9B8F}" type="sibTrans" cxnId="{776508B4-12EA-4B91-BD2C-D30D0394D657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9913189-FBC2-4ABD-A15C-F3CDDECFE671}">
      <dgm:prSet phldrT="[Text]" custT="1"/>
      <dgm:spPr/>
      <dgm:t>
        <a:bodyPr/>
        <a:lstStyle/>
        <a:p>
          <a:r>
            <a:rPr lang="th-TH" sz="1100">
              <a:solidFill>
                <a:sysClr val="windowText" lastClr="000000"/>
              </a:solidFill>
              <a:latin typeface="TH SarabunPSK" pitchFamily="34" charset="-34"/>
              <a:ea typeface="Tahoma" pitchFamily="34" charset="0"/>
              <a:cs typeface="TH SarabunPSK" pitchFamily="34" charset="-34"/>
            </a:rPr>
            <a:t>การพึ่งพานายหน้าประกันภัย</a:t>
          </a:r>
          <a:r>
            <a:rPr lang="th-TH" sz="1100">
              <a:solidFill>
                <a:schemeClr val="tx1"/>
              </a:solidFill>
              <a:latin typeface="TH SarabunPSK" pitchFamily="34" charset="-34"/>
              <a:ea typeface="Tahoma" pitchFamily="34" charset="0"/>
              <a:cs typeface="TH SarabunPSK" pitchFamily="34" charset="-34"/>
            </a:rPr>
            <a:t>ต่อ</a:t>
          </a:r>
          <a:endParaRPr lang="en-US" sz="1100">
            <a:solidFill>
              <a:schemeClr val="tx1"/>
            </a:solidFill>
            <a:latin typeface="TH SarabunPSK" pitchFamily="34" charset="-34"/>
            <a:cs typeface="TH SarabunPSK" pitchFamily="34" charset="-34"/>
          </a:endParaRPr>
        </a:p>
      </dgm:t>
    </dgm:pt>
    <dgm:pt modelId="{7E52CC8B-D9F5-4599-80BF-E374EDEBCB25}" type="parTrans" cxnId="{F4E85175-0997-4037-AAC4-2F453E71577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74E76D3-6999-49D6-A8FC-FD9D440DB1C0}" type="sibTrans" cxnId="{F4E85175-0997-4037-AAC4-2F453E715770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4F5AB656-CBBF-469F-84BE-4FBB455D48EB}">
      <dgm:prSet custT="1"/>
      <dgm:spPr/>
      <dgm:t>
        <a:bodyPr/>
        <a:lstStyle/>
        <a:p>
          <a:r>
            <a:rPr lang="th-TH" sz="1100">
              <a:solidFill>
                <a:sysClr val="windowText" lastClr="000000"/>
              </a:solidFill>
              <a:latin typeface="TH SarabunPSK" pitchFamily="34" charset="-34"/>
              <a:ea typeface="Tahoma" pitchFamily="34" charset="0"/>
              <a:cs typeface="TH SarabunPSK" pitchFamily="34" charset="-34"/>
            </a:rPr>
            <a:t>การควบคุมภายใน</a:t>
          </a:r>
        </a:p>
      </dgm:t>
    </dgm:pt>
    <dgm:pt modelId="{4F7F13C2-6DE2-49F7-8754-D6F82D6B7CD5}" type="parTrans" cxnId="{F5DA99DC-573E-4F3D-A10A-DE4673617D7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20DDD083-9121-4844-BE69-CD7126211B36}" type="sibTrans" cxnId="{F5DA99DC-573E-4F3D-A10A-DE4673617D71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A29F7B03-B0F0-46EA-A837-F09A5E970F1C}">
      <dgm:prSet custT="1"/>
      <dgm:spPr/>
      <dgm:t>
        <a:bodyPr lIns="0" tIns="0"/>
        <a:lstStyle/>
        <a:p>
          <a:r>
            <a:rPr lang="th-TH" sz="1100">
              <a:solidFill>
                <a:sysClr val="windowText" lastClr="000000"/>
              </a:solidFill>
              <a:latin typeface="TH SarabunPSK" pitchFamily="34" charset="-34"/>
              <a:ea typeface="Tahoma" pitchFamily="34" charset="0"/>
              <a:cs typeface="TH SarabunPSK" pitchFamily="34" charset="-34"/>
            </a:rPr>
            <a:t>การเปลี่ยนแปลงกลยุทธ์ฯ</a:t>
          </a:r>
        </a:p>
      </dgm:t>
    </dgm:pt>
    <dgm:pt modelId="{14E4CB58-20BE-4F71-84D3-BD75D763E5F5}" type="parTrans" cxnId="{974F0AB4-417E-48F1-9920-3C7CD648834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F1AEBA5-3AF6-4B1B-88AA-CD61BEE82AF9}" type="sibTrans" cxnId="{974F0AB4-417E-48F1-9920-3C7CD6488344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373BA704-78CC-480E-B12E-E81DB0D0C14E}">
      <dgm:prSet phldrT="[Text]" custT="1"/>
      <dgm:spPr/>
      <dgm:t>
        <a:bodyPr/>
        <a:lstStyle/>
        <a:p>
          <a:r>
            <a:rPr lang="th-TH" sz="1200" b="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แนวทางการจัดทำ            กลยุทธ์ฯ</a:t>
          </a:r>
          <a:endParaRPr lang="en-US" sz="1200" b="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91E88D13-14C4-4424-ABB6-7DA310AA34CF}" type="parTrans" cxnId="{652E2306-B1D1-45F0-833C-10655140A2F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FAC90A9E-4FC9-491C-A75E-2711BA77738F}" type="sibTrans" cxnId="{652E2306-B1D1-45F0-833C-10655140A2FF}">
      <dgm:prSet/>
      <dgm:spPr/>
      <dgm:t>
        <a:bodyPr/>
        <a:lstStyle/>
        <a:p>
          <a:endParaRPr lang="en-US">
            <a:solidFill>
              <a:sysClr val="windowText" lastClr="000000"/>
            </a:solidFill>
          </a:endParaRPr>
        </a:p>
      </dgm:t>
    </dgm:pt>
    <dgm:pt modelId="{C04A5C1F-177A-4271-897C-BA0C4845899C}" type="pres">
      <dgm:prSet presAssocID="{21920E7D-EE32-4AAD-89D7-EDC36AAB1CF2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014FE3E-19FE-4C80-9827-C8E195F5EF6A}" type="pres">
      <dgm:prSet presAssocID="{21920E7D-EE32-4AAD-89D7-EDC36AAB1CF2}" presName="cycle" presStyleCnt="0"/>
      <dgm:spPr/>
    </dgm:pt>
    <dgm:pt modelId="{2E37861C-1682-41C4-936D-A6C61DE55342}" type="pres">
      <dgm:prSet presAssocID="{373BA704-78CC-480E-B12E-E81DB0D0C14E}" presName="nodeFirstNode" presStyleLbl="node1" presStyleIdx="0" presStyleCnt="5" custRadScaleRad="10099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E32AF3D-6690-470B-9633-721C18331AC0}" type="pres">
      <dgm:prSet presAssocID="{FAC90A9E-4FC9-491C-A75E-2711BA77738F}" presName="sibTransFirstNode" presStyleLbl="bgShp" presStyleIdx="0" presStyleCnt="1"/>
      <dgm:spPr/>
      <dgm:t>
        <a:bodyPr/>
        <a:lstStyle/>
        <a:p>
          <a:endParaRPr lang="en-US"/>
        </a:p>
      </dgm:t>
    </dgm:pt>
    <dgm:pt modelId="{18435AEA-E509-434E-9B20-B96A27345A22}" type="pres">
      <dgm:prSet presAssocID="{B97C6680-A3C6-4F7E-90D3-060F0B80446E}" presName="nodeFollowingNodes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1AE24F-17B8-4AA6-A188-285793C945A6}" type="pres">
      <dgm:prSet presAssocID="{29913189-FBC2-4ABD-A15C-F3CDDECFE671}" presName="nodeFollowingNodes" presStyleLbl="node1" presStyleIdx="2" presStyleCnt="5" custRadScaleRad="100050" custRadScaleInc="-354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6F6052-971F-4D63-8C9D-CEA33A4346D6}" type="pres">
      <dgm:prSet presAssocID="{4F5AB656-CBBF-469F-84BE-4FBB455D48EB}" presName="nodeFollowingNodes" presStyleLbl="node1" presStyleIdx="3" presStyleCnt="5" custRadScaleRad="92959" custRadScaleInc="3315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6C77E9E-4945-420E-8E85-D9E0B59F5948}" type="pres">
      <dgm:prSet presAssocID="{A29F7B03-B0F0-46EA-A837-F09A5E970F1C}" presName="nodeFollowingNodes" presStyleLbl="node1" presStyleIdx="4" presStyleCnt="5" custScaleX="9824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52E2306-B1D1-45F0-833C-10655140A2FF}" srcId="{21920E7D-EE32-4AAD-89D7-EDC36AAB1CF2}" destId="{373BA704-78CC-480E-B12E-E81DB0D0C14E}" srcOrd="0" destOrd="0" parTransId="{91E88D13-14C4-4424-ABB6-7DA310AA34CF}" sibTransId="{FAC90A9E-4FC9-491C-A75E-2711BA77738F}"/>
    <dgm:cxn modelId="{776508B4-12EA-4B91-BD2C-D30D0394D657}" srcId="{21920E7D-EE32-4AAD-89D7-EDC36AAB1CF2}" destId="{B97C6680-A3C6-4F7E-90D3-060F0B80446E}" srcOrd="1" destOrd="0" parTransId="{16CD8D42-4039-4BD2-BE47-5C9333E30407}" sibTransId="{37E770B6-9CC5-4C03-B4D4-7E00B45A9B8F}"/>
    <dgm:cxn modelId="{4A29DF93-F101-4885-BA01-465693AFD19B}" type="presOf" srcId="{29913189-FBC2-4ABD-A15C-F3CDDECFE671}" destId="{6B1AE24F-17B8-4AA6-A188-285793C945A6}" srcOrd="0" destOrd="0" presId="urn:microsoft.com/office/officeart/2005/8/layout/cycle3"/>
    <dgm:cxn modelId="{F4E85175-0997-4037-AAC4-2F453E715770}" srcId="{21920E7D-EE32-4AAD-89D7-EDC36AAB1CF2}" destId="{29913189-FBC2-4ABD-A15C-F3CDDECFE671}" srcOrd="2" destOrd="0" parTransId="{7E52CC8B-D9F5-4599-80BF-E374EDEBCB25}" sibTransId="{374E76D3-6999-49D6-A8FC-FD9D440DB1C0}"/>
    <dgm:cxn modelId="{22267872-20B6-469B-8E4A-EAF904D99FA1}" type="presOf" srcId="{FAC90A9E-4FC9-491C-A75E-2711BA77738F}" destId="{EE32AF3D-6690-470B-9633-721C18331AC0}" srcOrd="0" destOrd="0" presId="urn:microsoft.com/office/officeart/2005/8/layout/cycle3"/>
    <dgm:cxn modelId="{A0AA6E93-5BF7-4C9D-BEE3-5BFD94B6CA75}" type="presOf" srcId="{21920E7D-EE32-4AAD-89D7-EDC36AAB1CF2}" destId="{C04A5C1F-177A-4271-897C-BA0C4845899C}" srcOrd="0" destOrd="0" presId="urn:microsoft.com/office/officeart/2005/8/layout/cycle3"/>
    <dgm:cxn modelId="{001ACEC5-6544-4D8C-A008-149ACDFFF420}" type="presOf" srcId="{B97C6680-A3C6-4F7E-90D3-060F0B80446E}" destId="{18435AEA-E509-434E-9B20-B96A27345A22}" srcOrd="0" destOrd="0" presId="urn:microsoft.com/office/officeart/2005/8/layout/cycle3"/>
    <dgm:cxn modelId="{08A5BFEC-5B0B-4599-8B65-037254ADB9F2}" type="presOf" srcId="{4F5AB656-CBBF-469F-84BE-4FBB455D48EB}" destId="{D56F6052-971F-4D63-8C9D-CEA33A4346D6}" srcOrd="0" destOrd="0" presId="urn:microsoft.com/office/officeart/2005/8/layout/cycle3"/>
    <dgm:cxn modelId="{9A960E24-4C32-48AC-B834-9F45FDABAD9F}" type="presOf" srcId="{373BA704-78CC-480E-B12E-E81DB0D0C14E}" destId="{2E37861C-1682-41C4-936D-A6C61DE55342}" srcOrd="0" destOrd="0" presId="urn:microsoft.com/office/officeart/2005/8/layout/cycle3"/>
    <dgm:cxn modelId="{F5DA99DC-573E-4F3D-A10A-DE4673617D71}" srcId="{21920E7D-EE32-4AAD-89D7-EDC36AAB1CF2}" destId="{4F5AB656-CBBF-469F-84BE-4FBB455D48EB}" srcOrd="3" destOrd="0" parTransId="{4F7F13C2-6DE2-49F7-8754-D6F82D6B7CD5}" sibTransId="{20DDD083-9121-4844-BE69-CD7126211B36}"/>
    <dgm:cxn modelId="{C41D431A-3FBB-4BDA-AA66-FB1A33D1453A}" type="presOf" srcId="{A29F7B03-B0F0-46EA-A837-F09A5E970F1C}" destId="{56C77E9E-4945-420E-8E85-D9E0B59F5948}" srcOrd="0" destOrd="0" presId="urn:microsoft.com/office/officeart/2005/8/layout/cycle3"/>
    <dgm:cxn modelId="{974F0AB4-417E-48F1-9920-3C7CD6488344}" srcId="{21920E7D-EE32-4AAD-89D7-EDC36AAB1CF2}" destId="{A29F7B03-B0F0-46EA-A837-F09A5E970F1C}" srcOrd="4" destOrd="0" parTransId="{14E4CB58-20BE-4F71-84D3-BD75D763E5F5}" sibTransId="{FF1AEBA5-3AF6-4B1B-88AA-CD61BEE82AF9}"/>
    <dgm:cxn modelId="{796EE4B2-FCBB-4F1E-8128-98468C54828B}" type="presParOf" srcId="{C04A5C1F-177A-4271-897C-BA0C4845899C}" destId="{4014FE3E-19FE-4C80-9827-C8E195F5EF6A}" srcOrd="0" destOrd="0" presId="urn:microsoft.com/office/officeart/2005/8/layout/cycle3"/>
    <dgm:cxn modelId="{B7874B78-0483-44EE-B48E-E2251ABC60C8}" type="presParOf" srcId="{4014FE3E-19FE-4C80-9827-C8E195F5EF6A}" destId="{2E37861C-1682-41C4-936D-A6C61DE55342}" srcOrd="0" destOrd="0" presId="urn:microsoft.com/office/officeart/2005/8/layout/cycle3"/>
    <dgm:cxn modelId="{4B326208-457C-4937-AADF-B8042938C2A6}" type="presParOf" srcId="{4014FE3E-19FE-4C80-9827-C8E195F5EF6A}" destId="{EE32AF3D-6690-470B-9633-721C18331AC0}" srcOrd="1" destOrd="0" presId="urn:microsoft.com/office/officeart/2005/8/layout/cycle3"/>
    <dgm:cxn modelId="{C363A094-2D24-45D0-B333-CC1860ACC915}" type="presParOf" srcId="{4014FE3E-19FE-4C80-9827-C8E195F5EF6A}" destId="{18435AEA-E509-434E-9B20-B96A27345A22}" srcOrd="2" destOrd="0" presId="urn:microsoft.com/office/officeart/2005/8/layout/cycle3"/>
    <dgm:cxn modelId="{15992F33-0119-4B29-8A79-770EFF610B27}" type="presParOf" srcId="{4014FE3E-19FE-4C80-9827-C8E195F5EF6A}" destId="{6B1AE24F-17B8-4AA6-A188-285793C945A6}" srcOrd="3" destOrd="0" presId="urn:microsoft.com/office/officeart/2005/8/layout/cycle3"/>
    <dgm:cxn modelId="{B427DD01-E7A2-426A-AFEE-1CCEB741F0FE}" type="presParOf" srcId="{4014FE3E-19FE-4C80-9827-C8E195F5EF6A}" destId="{D56F6052-971F-4D63-8C9D-CEA33A4346D6}" srcOrd="4" destOrd="0" presId="urn:microsoft.com/office/officeart/2005/8/layout/cycle3"/>
    <dgm:cxn modelId="{F0C8F73B-9919-4F36-B295-8026A966B1C7}" type="presParOf" srcId="{4014FE3E-19FE-4C80-9827-C8E195F5EF6A}" destId="{56C77E9E-4945-420E-8E85-D9E0B59F5948}" srcOrd="5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relId="rId56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42EB1C2C-CCA9-4DBC-B298-227DBD5A634D}" type="doc">
      <dgm:prSet loTypeId="urn:microsoft.com/office/officeart/2005/8/layout/cycle5" loCatId="cycle" qsTypeId="urn:microsoft.com/office/officeart/2005/8/quickstyle/simple5" qsCatId="simple" csTypeId="urn:microsoft.com/office/officeart/2005/8/colors/colorful1#14" csCatId="colorful" phldr="1"/>
      <dgm:spPr/>
      <dgm:t>
        <a:bodyPr/>
        <a:lstStyle/>
        <a:p>
          <a:endParaRPr lang="en-US"/>
        </a:p>
      </dgm:t>
    </dgm:pt>
    <dgm:pt modelId="{16B1AE1B-FDB2-4221-9845-001498058A6D}">
      <dgm:prSet phldrT="[Text]" custT="1"/>
      <dgm:spPr/>
      <dgm:t>
        <a:bodyPr/>
        <a:lstStyle/>
        <a:p>
          <a:r>
            <a:rPr lang="th-TH" sz="1100">
              <a:latin typeface="TH SarabunPSK" pitchFamily="34" charset="-34"/>
              <a:cs typeface="TH SarabunPSK" pitchFamily="34" charset="-34"/>
            </a:rPr>
            <a:t>กระบวนการคัดเลือก </a:t>
          </a:r>
          <a:endParaRPr lang="en-US" sz="1100">
            <a:latin typeface="TH SarabunPSK" pitchFamily="34" charset="-34"/>
            <a:cs typeface="TH SarabunPSK" pitchFamily="34" charset="-34"/>
          </a:endParaRPr>
        </a:p>
      </dgm:t>
    </dgm:pt>
    <dgm:pt modelId="{13DCAE9D-18BA-4DE0-A4DF-83D878131E85}" type="parTrans" cxnId="{22C7300E-3F95-474C-B006-1392B983865F}">
      <dgm:prSet/>
      <dgm:spPr/>
      <dgm:t>
        <a:bodyPr/>
        <a:lstStyle/>
        <a:p>
          <a:endParaRPr lang="en-US" sz="11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A3C0873B-67E3-43C3-9306-8E80790C0775}" type="sibTrans" cxnId="{22C7300E-3F95-474C-B006-1392B983865F}">
      <dgm:prSet/>
      <dgm:spPr/>
      <dgm:t>
        <a:bodyPr/>
        <a:lstStyle/>
        <a:p>
          <a:endParaRPr lang="en-US" sz="11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422F928E-8E1F-440B-83BF-97C84BD50975}">
      <dgm:prSet phldrT="[Text]" custT="1"/>
      <dgm:spPr/>
      <dgm:t>
        <a:bodyPr/>
        <a:lstStyle/>
        <a:p>
          <a:r>
            <a:rPr lang="th-TH" sz="1100">
              <a:latin typeface="TH SarabunPSK" pitchFamily="34" charset="-34"/>
              <a:cs typeface="TH SarabunPSK" pitchFamily="34" charset="-34"/>
            </a:rPr>
            <a:t>ตรวจสอบและติดตาม</a:t>
          </a:r>
          <a:endParaRPr lang="en-US" sz="1100">
            <a:latin typeface="TH SarabunPSK" pitchFamily="34" charset="-34"/>
            <a:cs typeface="TH SarabunPSK" pitchFamily="34" charset="-34"/>
          </a:endParaRPr>
        </a:p>
      </dgm:t>
    </dgm:pt>
    <dgm:pt modelId="{D8FCB926-3AED-4FA8-AEF1-E6B15671F678}" type="parTrans" cxnId="{4053EB08-F600-4050-9ACE-4F4473392FE1}">
      <dgm:prSet/>
      <dgm:spPr/>
      <dgm:t>
        <a:bodyPr/>
        <a:lstStyle/>
        <a:p>
          <a:endParaRPr lang="en-US" sz="11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595982E7-A9C5-4836-85C9-703D1D1E25B4}" type="sibTrans" cxnId="{4053EB08-F600-4050-9ACE-4F4473392FE1}">
      <dgm:prSet/>
      <dgm:spPr/>
      <dgm:t>
        <a:bodyPr/>
        <a:lstStyle/>
        <a:p>
          <a:endParaRPr lang="en-US" sz="11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75E35BB6-9878-4D85-B84B-78499C170DA0}">
      <dgm:prSet phldrT="[Text]" custT="1"/>
      <dgm:spPr/>
      <dgm:t>
        <a:bodyPr/>
        <a:lstStyle/>
        <a:p>
          <a:r>
            <a:rPr lang="th-TH" sz="1100">
              <a:latin typeface="TH SarabunPSK" pitchFamily="34" charset="-34"/>
              <a:cs typeface="TH SarabunPSK" pitchFamily="34" charset="-34"/>
            </a:rPr>
            <a:t>ทบทวน</a:t>
          </a:r>
          <a:endParaRPr lang="en-US" sz="1100">
            <a:latin typeface="TH SarabunPSK" pitchFamily="34" charset="-34"/>
            <a:cs typeface="TH SarabunPSK" pitchFamily="34" charset="-34"/>
          </a:endParaRPr>
        </a:p>
      </dgm:t>
    </dgm:pt>
    <dgm:pt modelId="{DBBBC6E2-8A27-46F1-9451-5B46E46E67CD}" type="parTrans" cxnId="{4A2C562C-4C03-4071-A1A4-66CF632314CC}">
      <dgm:prSet/>
      <dgm:spPr/>
      <dgm:t>
        <a:bodyPr/>
        <a:lstStyle/>
        <a:p>
          <a:endParaRPr lang="en-US" sz="11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FA299A27-4FD1-4F70-95D4-26D3268935B5}" type="sibTrans" cxnId="{4A2C562C-4C03-4071-A1A4-66CF632314CC}">
      <dgm:prSet/>
      <dgm:spPr/>
      <dgm:t>
        <a:bodyPr/>
        <a:lstStyle/>
        <a:p>
          <a:endParaRPr lang="en-US" sz="11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2437848A-EE4A-41EA-BC9E-9433D7F736E2}">
      <dgm:prSet phldrT="[Text]" custT="1"/>
      <dgm:spPr/>
      <dgm:t>
        <a:bodyPr/>
        <a:lstStyle/>
        <a:p>
          <a:r>
            <a:rPr lang="th-TH" sz="1100">
              <a:latin typeface="TH SarabunPSK" pitchFamily="34" charset="-34"/>
              <a:cs typeface="TH SarabunPSK" pitchFamily="34" charset="-34"/>
            </a:rPr>
            <a:t>ควบคุม </a:t>
          </a:r>
          <a:endParaRPr lang="en-US" sz="1100">
            <a:latin typeface="TH SarabunPSK" pitchFamily="34" charset="-34"/>
            <a:cs typeface="TH SarabunPSK" pitchFamily="34" charset="-34"/>
          </a:endParaRPr>
        </a:p>
      </dgm:t>
    </dgm:pt>
    <dgm:pt modelId="{75EBB96C-1362-4E72-820F-9902D5457F37}" type="parTrans" cxnId="{9A705C9B-60E7-47AE-B1E4-31719BE4252A}">
      <dgm:prSet/>
      <dgm:spPr/>
      <dgm:t>
        <a:bodyPr/>
        <a:lstStyle/>
        <a:p>
          <a:endParaRPr lang="en-US" sz="11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A7811DFE-618C-465F-B1FC-61CBD273A10A}" type="sibTrans" cxnId="{9A705C9B-60E7-47AE-B1E4-31719BE4252A}">
      <dgm:prSet/>
      <dgm:spPr/>
      <dgm:t>
        <a:bodyPr/>
        <a:lstStyle/>
        <a:p>
          <a:endParaRPr lang="en-US" sz="11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A4E59341-EC1C-4062-A411-4079A5A2562A}">
      <dgm:prSet phldrT="[Text]" custT="1"/>
      <dgm:spPr>
        <a:solidFill>
          <a:schemeClr val="accent2">
            <a:lumMod val="75000"/>
          </a:schemeClr>
        </a:solidFill>
      </dgm:spPr>
      <dgm:t>
        <a:bodyPr/>
        <a:lstStyle/>
        <a:p>
          <a:r>
            <a:rPr lang="th-TH" sz="1100">
              <a:latin typeface="TH SarabunPSK" pitchFamily="34" charset="-34"/>
              <a:cs typeface="TH SarabunPSK" pitchFamily="34" charset="-34"/>
            </a:rPr>
            <a:t>จัดทำเอกสาร และรายงานผล</a:t>
          </a:r>
          <a:endParaRPr lang="en-US" sz="1100">
            <a:latin typeface="TH SarabunPSK" pitchFamily="34" charset="-34"/>
            <a:cs typeface="TH SarabunPSK" pitchFamily="34" charset="-34"/>
          </a:endParaRPr>
        </a:p>
      </dgm:t>
    </dgm:pt>
    <dgm:pt modelId="{4ACAB20A-29B3-4846-B7A4-F0C2A5E4B48F}" type="sibTrans" cxnId="{7B42999B-33B4-474F-81B4-1232E52ACD0D}">
      <dgm:prSet/>
      <dgm:spPr/>
      <dgm:t>
        <a:bodyPr/>
        <a:lstStyle/>
        <a:p>
          <a:endParaRPr lang="en-US" sz="11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6202B1F9-4287-4A3D-B666-B231958295C9}" type="parTrans" cxnId="{7B42999B-33B4-474F-81B4-1232E52ACD0D}">
      <dgm:prSet/>
      <dgm:spPr/>
      <dgm:t>
        <a:bodyPr/>
        <a:lstStyle/>
        <a:p>
          <a:endParaRPr lang="en-US" sz="11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gm:t>
    </dgm:pt>
    <dgm:pt modelId="{3D7AFE96-51EF-4CAE-9901-2A82522DB358}">
      <dgm:prSet phldrT="[Text]" custT="1"/>
      <dgm:spPr/>
      <dgm:t>
        <a:bodyPr/>
        <a:lstStyle/>
        <a:p>
          <a:r>
            <a:rPr lang="th-TH" sz="1100">
              <a:latin typeface="TH SarabunPSK" pitchFamily="34" charset="-34"/>
              <a:cs typeface="TH SarabunPSK" pitchFamily="34" charset="-34"/>
            </a:rPr>
            <a:t>การนำไปปฏิบัติใช้</a:t>
          </a:r>
          <a:endParaRPr lang="en-US" sz="1100">
            <a:latin typeface="TH SarabunPSK" pitchFamily="34" charset="-34"/>
            <a:cs typeface="TH SarabunPSK" pitchFamily="34" charset="-34"/>
          </a:endParaRPr>
        </a:p>
      </dgm:t>
    </dgm:pt>
    <dgm:pt modelId="{11DD1689-21D7-4CC1-BF85-1479A8E7987C}" type="parTrans" cxnId="{52BCC62E-C716-4F8C-BB37-9AF8472974D0}">
      <dgm:prSet/>
      <dgm:spPr/>
      <dgm:t>
        <a:bodyPr/>
        <a:lstStyle/>
        <a:p>
          <a:endParaRPr lang="en-US"/>
        </a:p>
      </dgm:t>
    </dgm:pt>
    <dgm:pt modelId="{D271EFE8-7D5E-4724-910B-1A93B979E5E0}" type="sibTrans" cxnId="{52BCC62E-C716-4F8C-BB37-9AF8472974D0}">
      <dgm:prSet/>
      <dgm:spPr/>
      <dgm:t>
        <a:bodyPr/>
        <a:lstStyle/>
        <a:p>
          <a:endParaRPr lang="en-US"/>
        </a:p>
      </dgm:t>
    </dgm:pt>
    <dgm:pt modelId="{6A5F1FBC-5AD8-4D63-B1D4-C9A506D0E2EE}" type="pres">
      <dgm:prSet presAssocID="{42EB1C2C-CCA9-4DBC-B298-227DBD5A634D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5CF955F-BF83-45E6-89B3-80E61F7E44D2}" type="pres">
      <dgm:prSet presAssocID="{16B1AE1B-FDB2-4221-9845-001498058A6D}" presName="node" presStyleLbl="node1" presStyleIdx="0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161F05A-21F5-48D5-87CC-86C135B33B9D}" type="pres">
      <dgm:prSet presAssocID="{16B1AE1B-FDB2-4221-9845-001498058A6D}" presName="spNode" presStyleCnt="0"/>
      <dgm:spPr/>
      <dgm:t>
        <a:bodyPr/>
        <a:lstStyle/>
        <a:p>
          <a:endParaRPr lang="en-US"/>
        </a:p>
      </dgm:t>
    </dgm:pt>
    <dgm:pt modelId="{413AD2E8-E916-400A-8084-681CCC326CBA}" type="pres">
      <dgm:prSet presAssocID="{A3C0873B-67E3-43C3-9306-8E80790C0775}" presName="sibTrans" presStyleLbl="sibTrans1D1" presStyleIdx="0" presStyleCnt="6"/>
      <dgm:spPr/>
      <dgm:t>
        <a:bodyPr/>
        <a:lstStyle/>
        <a:p>
          <a:endParaRPr lang="en-US"/>
        </a:p>
      </dgm:t>
    </dgm:pt>
    <dgm:pt modelId="{E80A1B7A-FB81-4553-B4DF-2C591649C83C}" type="pres">
      <dgm:prSet presAssocID="{3D7AFE96-51EF-4CAE-9901-2A82522DB358}" presName="node" presStyleLbl="node1" presStyleIdx="1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416366-9E01-4605-81A9-68077DEF0FB5}" type="pres">
      <dgm:prSet presAssocID="{3D7AFE96-51EF-4CAE-9901-2A82522DB358}" presName="spNode" presStyleCnt="0"/>
      <dgm:spPr/>
      <dgm:t>
        <a:bodyPr/>
        <a:lstStyle/>
        <a:p>
          <a:endParaRPr lang="en-US"/>
        </a:p>
      </dgm:t>
    </dgm:pt>
    <dgm:pt modelId="{85EA5F79-70AC-40BB-AB9B-CFECE5B78877}" type="pres">
      <dgm:prSet presAssocID="{D271EFE8-7D5E-4724-910B-1A93B979E5E0}" presName="sibTrans" presStyleLbl="sibTrans1D1" presStyleIdx="1" presStyleCnt="6"/>
      <dgm:spPr/>
      <dgm:t>
        <a:bodyPr/>
        <a:lstStyle/>
        <a:p>
          <a:endParaRPr lang="en-US"/>
        </a:p>
      </dgm:t>
    </dgm:pt>
    <dgm:pt modelId="{BD5BCF48-F7E9-496B-A960-09CCD644121F}" type="pres">
      <dgm:prSet presAssocID="{422F928E-8E1F-440B-83BF-97C84BD50975}" presName="node" presStyleLbl="node1" presStyleIdx="2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364CAC-4119-48FF-BBDF-14A3B2D4F36D}" type="pres">
      <dgm:prSet presAssocID="{422F928E-8E1F-440B-83BF-97C84BD50975}" presName="spNode" presStyleCnt="0"/>
      <dgm:spPr/>
      <dgm:t>
        <a:bodyPr/>
        <a:lstStyle/>
        <a:p>
          <a:endParaRPr lang="en-US"/>
        </a:p>
      </dgm:t>
    </dgm:pt>
    <dgm:pt modelId="{27ACFCF4-CFF5-42F3-A9A5-A1C3116586A9}" type="pres">
      <dgm:prSet presAssocID="{595982E7-A9C5-4836-85C9-703D1D1E25B4}" presName="sibTrans" presStyleLbl="sibTrans1D1" presStyleIdx="2" presStyleCnt="6"/>
      <dgm:spPr/>
      <dgm:t>
        <a:bodyPr/>
        <a:lstStyle/>
        <a:p>
          <a:endParaRPr lang="en-US"/>
        </a:p>
      </dgm:t>
    </dgm:pt>
    <dgm:pt modelId="{CFFECCB3-E507-47CF-AFE6-B7B5992CD2F8}" type="pres">
      <dgm:prSet presAssocID="{75E35BB6-9878-4D85-B84B-78499C170DA0}" presName="node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55BCBA-32DB-41C8-912D-86CF8EABA98E}" type="pres">
      <dgm:prSet presAssocID="{75E35BB6-9878-4D85-B84B-78499C170DA0}" presName="spNode" presStyleCnt="0"/>
      <dgm:spPr/>
      <dgm:t>
        <a:bodyPr/>
        <a:lstStyle/>
        <a:p>
          <a:endParaRPr lang="en-US"/>
        </a:p>
      </dgm:t>
    </dgm:pt>
    <dgm:pt modelId="{CCD3584D-C3B4-4A87-A34F-F77708E073B2}" type="pres">
      <dgm:prSet presAssocID="{FA299A27-4FD1-4F70-95D4-26D3268935B5}" presName="sibTrans" presStyleLbl="sibTrans1D1" presStyleIdx="3" presStyleCnt="6"/>
      <dgm:spPr/>
      <dgm:t>
        <a:bodyPr/>
        <a:lstStyle/>
        <a:p>
          <a:endParaRPr lang="en-US"/>
        </a:p>
      </dgm:t>
    </dgm:pt>
    <dgm:pt modelId="{085CAB45-D106-4F40-BD57-2E00361EED4B}" type="pres">
      <dgm:prSet presAssocID="{2437848A-EE4A-41EA-BC9E-9433D7F736E2}" presName="node" presStyleLbl="node1" presStyleIdx="4" presStyleCnt="6" custRadScaleRad="96584" custRadScaleInc="186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77212CB-1E3E-4B87-AD61-210D27260511}" type="pres">
      <dgm:prSet presAssocID="{2437848A-EE4A-41EA-BC9E-9433D7F736E2}" presName="spNode" presStyleCnt="0"/>
      <dgm:spPr/>
      <dgm:t>
        <a:bodyPr/>
        <a:lstStyle/>
        <a:p>
          <a:endParaRPr lang="en-US"/>
        </a:p>
      </dgm:t>
    </dgm:pt>
    <dgm:pt modelId="{83D243F3-675C-41CC-B2EA-0DEFF6B7719C}" type="pres">
      <dgm:prSet presAssocID="{A7811DFE-618C-465F-B1FC-61CBD273A10A}" presName="sibTrans" presStyleLbl="sibTrans1D1" presStyleIdx="4" presStyleCnt="6"/>
      <dgm:spPr/>
      <dgm:t>
        <a:bodyPr/>
        <a:lstStyle/>
        <a:p>
          <a:endParaRPr lang="en-US"/>
        </a:p>
      </dgm:t>
    </dgm:pt>
    <dgm:pt modelId="{47F801B4-7DDE-4078-92FD-7EEE61ED678D}" type="pres">
      <dgm:prSet presAssocID="{A4E59341-EC1C-4062-A411-4079A5A2562A}" presName="node" presStyleLbl="node1" presStyleIdx="5" presStyleCnt="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2DC6E1A-9F63-4FDC-B6FC-3436F4FEF01B}" type="pres">
      <dgm:prSet presAssocID="{A4E59341-EC1C-4062-A411-4079A5A2562A}" presName="spNode" presStyleCnt="0"/>
      <dgm:spPr/>
      <dgm:t>
        <a:bodyPr/>
        <a:lstStyle/>
        <a:p>
          <a:endParaRPr lang="en-US"/>
        </a:p>
      </dgm:t>
    </dgm:pt>
    <dgm:pt modelId="{BD070686-2734-4A9F-83AA-8939091A88C9}" type="pres">
      <dgm:prSet presAssocID="{4ACAB20A-29B3-4846-B7A4-F0C2A5E4B48F}" presName="sibTrans" presStyleLbl="sibTrans1D1" presStyleIdx="5" presStyleCnt="6"/>
      <dgm:spPr/>
      <dgm:t>
        <a:bodyPr/>
        <a:lstStyle/>
        <a:p>
          <a:endParaRPr lang="en-US"/>
        </a:p>
      </dgm:t>
    </dgm:pt>
  </dgm:ptLst>
  <dgm:cxnLst>
    <dgm:cxn modelId="{6E06D4CD-51CB-47BF-8CE9-3CA010CDF035}" type="presOf" srcId="{2437848A-EE4A-41EA-BC9E-9433D7F736E2}" destId="{085CAB45-D106-4F40-BD57-2E00361EED4B}" srcOrd="0" destOrd="0" presId="urn:microsoft.com/office/officeart/2005/8/layout/cycle5"/>
    <dgm:cxn modelId="{D3F7B39C-7CBC-4A2A-93E8-8FAE22FA82D5}" type="presOf" srcId="{595982E7-A9C5-4836-85C9-703D1D1E25B4}" destId="{27ACFCF4-CFF5-42F3-A9A5-A1C3116586A9}" srcOrd="0" destOrd="0" presId="urn:microsoft.com/office/officeart/2005/8/layout/cycle5"/>
    <dgm:cxn modelId="{4053EB08-F600-4050-9ACE-4F4473392FE1}" srcId="{42EB1C2C-CCA9-4DBC-B298-227DBD5A634D}" destId="{422F928E-8E1F-440B-83BF-97C84BD50975}" srcOrd="2" destOrd="0" parTransId="{D8FCB926-3AED-4FA8-AEF1-E6B15671F678}" sibTransId="{595982E7-A9C5-4836-85C9-703D1D1E25B4}"/>
    <dgm:cxn modelId="{52BCC62E-C716-4F8C-BB37-9AF8472974D0}" srcId="{42EB1C2C-CCA9-4DBC-B298-227DBD5A634D}" destId="{3D7AFE96-51EF-4CAE-9901-2A82522DB358}" srcOrd="1" destOrd="0" parTransId="{11DD1689-21D7-4CC1-BF85-1479A8E7987C}" sibTransId="{D271EFE8-7D5E-4724-910B-1A93B979E5E0}"/>
    <dgm:cxn modelId="{8A6AFBC5-EB9F-4E08-92CA-70B73EF19332}" type="presOf" srcId="{A4E59341-EC1C-4062-A411-4079A5A2562A}" destId="{47F801B4-7DDE-4078-92FD-7EEE61ED678D}" srcOrd="0" destOrd="0" presId="urn:microsoft.com/office/officeart/2005/8/layout/cycle5"/>
    <dgm:cxn modelId="{37D708F5-F791-4763-8AC2-79F84631EA2B}" type="presOf" srcId="{A3C0873B-67E3-43C3-9306-8E80790C0775}" destId="{413AD2E8-E916-400A-8084-681CCC326CBA}" srcOrd="0" destOrd="0" presId="urn:microsoft.com/office/officeart/2005/8/layout/cycle5"/>
    <dgm:cxn modelId="{9A705C9B-60E7-47AE-B1E4-31719BE4252A}" srcId="{42EB1C2C-CCA9-4DBC-B298-227DBD5A634D}" destId="{2437848A-EE4A-41EA-BC9E-9433D7F736E2}" srcOrd="4" destOrd="0" parTransId="{75EBB96C-1362-4E72-820F-9902D5457F37}" sibTransId="{A7811DFE-618C-465F-B1FC-61CBD273A10A}"/>
    <dgm:cxn modelId="{BD3927A4-3980-4A7F-949D-828DF38E8C19}" type="presOf" srcId="{3D7AFE96-51EF-4CAE-9901-2A82522DB358}" destId="{E80A1B7A-FB81-4553-B4DF-2C591649C83C}" srcOrd="0" destOrd="0" presId="urn:microsoft.com/office/officeart/2005/8/layout/cycle5"/>
    <dgm:cxn modelId="{BDE244EB-C0DB-41A3-B725-D296F2C0D7D8}" type="presOf" srcId="{42EB1C2C-CCA9-4DBC-B298-227DBD5A634D}" destId="{6A5F1FBC-5AD8-4D63-B1D4-C9A506D0E2EE}" srcOrd="0" destOrd="0" presId="urn:microsoft.com/office/officeart/2005/8/layout/cycle5"/>
    <dgm:cxn modelId="{22C7300E-3F95-474C-B006-1392B983865F}" srcId="{42EB1C2C-CCA9-4DBC-B298-227DBD5A634D}" destId="{16B1AE1B-FDB2-4221-9845-001498058A6D}" srcOrd="0" destOrd="0" parTransId="{13DCAE9D-18BA-4DE0-A4DF-83D878131E85}" sibTransId="{A3C0873B-67E3-43C3-9306-8E80790C0775}"/>
    <dgm:cxn modelId="{4A2C562C-4C03-4071-A1A4-66CF632314CC}" srcId="{42EB1C2C-CCA9-4DBC-B298-227DBD5A634D}" destId="{75E35BB6-9878-4D85-B84B-78499C170DA0}" srcOrd="3" destOrd="0" parTransId="{DBBBC6E2-8A27-46F1-9451-5B46E46E67CD}" sibTransId="{FA299A27-4FD1-4F70-95D4-26D3268935B5}"/>
    <dgm:cxn modelId="{BCDB1786-2FB7-4D29-9B8F-E3B2913C55AB}" type="presOf" srcId="{D271EFE8-7D5E-4724-910B-1A93B979E5E0}" destId="{85EA5F79-70AC-40BB-AB9B-CFECE5B78877}" srcOrd="0" destOrd="0" presId="urn:microsoft.com/office/officeart/2005/8/layout/cycle5"/>
    <dgm:cxn modelId="{EFB5A4F6-1B29-414B-8A7F-460B0EF2570F}" type="presOf" srcId="{75E35BB6-9878-4D85-B84B-78499C170DA0}" destId="{CFFECCB3-E507-47CF-AFE6-B7B5992CD2F8}" srcOrd="0" destOrd="0" presId="urn:microsoft.com/office/officeart/2005/8/layout/cycle5"/>
    <dgm:cxn modelId="{DFB57119-29F4-45FE-847F-32D779ED6308}" type="presOf" srcId="{16B1AE1B-FDB2-4221-9845-001498058A6D}" destId="{C5CF955F-BF83-45E6-89B3-80E61F7E44D2}" srcOrd="0" destOrd="0" presId="urn:microsoft.com/office/officeart/2005/8/layout/cycle5"/>
    <dgm:cxn modelId="{23BB2EAA-F748-4245-A3F7-94D21D078A88}" type="presOf" srcId="{4ACAB20A-29B3-4846-B7A4-F0C2A5E4B48F}" destId="{BD070686-2734-4A9F-83AA-8939091A88C9}" srcOrd="0" destOrd="0" presId="urn:microsoft.com/office/officeart/2005/8/layout/cycle5"/>
    <dgm:cxn modelId="{7B42999B-33B4-474F-81B4-1232E52ACD0D}" srcId="{42EB1C2C-CCA9-4DBC-B298-227DBD5A634D}" destId="{A4E59341-EC1C-4062-A411-4079A5A2562A}" srcOrd="5" destOrd="0" parTransId="{6202B1F9-4287-4A3D-B666-B231958295C9}" sibTransId="{4ACAB20A-29B3-4846-B7A4-F0C2A5E4B48F}"/>
    <dgm:cxn modelId="{C7F1FCE1-3CC9-4013-9FDD-78587A499519}" type="presOf" srcId="{FA299A27-4FD1-4F70-95D4-26D3268935B5}" destId="{CCD3584D-C3B4-4A87-A34F-F77708E073B2}" srcOrd="0" destOrd="0" presId="urn:microsoft.com/office/officeart/2005/8/layout/cycle5"/>
    <dgm:cxn modelId="{41AECB8C-C9E8-45BD-9623-4DCEE741C09A}" type="presOf" srcId="{A7811DFE-618C-465F-B1FC-61CBD273A10A}" destId="{83D243F3-675C-41CC-B2EA-0DEFF6B7719C}" srcOrd="0" destOrd="0" presId="urn:microsoft.com/office/officeart/2005/8/layout/cycle5"/>
    <dgm:cxn modelId="{0FD8B42C-A776-46B0-9F69-E258C1D3E7F6}" type="presOf" srcId="{422F928E-8E1F-440B-83BF-97C84BD50975}" destId="{BD5BCF48-F7E9-496B-A960-09CCD644121F}" srcOrd="0" destOrd="0" presId="urn:microsoft.com/office/officeart/2005/8/layout/cycle5"/>
    <dgm:cxn modelId="{6264308C-FE38-4DCB-BCB9-4E333BC88D91}" type="presParOf" srcId="{6A5F1FBC-5AD8-4D63-B1D4-C9A506D0E2EE}" destId="{C5CF955F-BF83-45E6-89B3-80E61F7E44D2}" srcOrd="0" destOrd="0" presId="urn:microsoft.com/office/officeart/2005/8/layout/cycle5"/>
    <dgm:cxn modelId="{7921AF31-D0DF-4A56-A9BE-FCA1A66789CB}" type="presParOf" srcId="{6A5F1FBC-5AD8-4D63-B1D4-C9A506D0E2EE}" destId="{7161F05A-21F5-48D5-87CC-86C135B33B9D}" srcOrd="1" destOrd="0" presId="urn:microsoft.com/office/officeart/2005/8/layout/cycle5"/>
    <dgm:cxn modelId="{870790E0-CD62-415A-A5B0-B4EC3AA9C004}" type="presParOf" srcId="{6A5F1FBC-5AD8-4D63-B1D4-C9A506D0E2EE}" destId="{413AD2E8-E916-400A-8084-681CCC326CBA}" srcOrd="2" destOrd="0" presId="urn:microsoft.com/office/officeart/2005/8/layout/cycle5"/>
    <dgm:cxn modelId="{46666F09-386B-4625-B95E-FA88A7CA62E1}" type="presParOf" srcId="{6A5F1FBC-5AD8-4D63-B1D4-C9A506D0E2EE}" destId="{E80A1B7A-FB81-4553-B4DF-2C591649C83C}" srcOrd="3" destOrd="0" presId="urn:microsoft.com/office/officeart/2005/8/layout/cycle5"/>
    <dgm:cxn modelId="{68890FA8-25F3-4484-BF48-B462BAAAB3E9}" type="presParOf" srcId="{6A5F1FBC-5AD8-4D63-B1D4-C9A506D0E2EE}" destId="{46416366-9E01-4605-81A9-68077DEF0FB5}" srcOrd="4" destOrd="0" presId="urn:microsoft.com/office/officeart/2005/8/layout/cycle5"/>
    <dgm:cxn modelId="{964C55AD-BEFE-4421-AA05-599CB0201BE8}" type="presParOf" srcId="{6A5F1FBC-5AD8-4D63-B1D4-C9A506D0E2EE}" destId="{85EA5F79-70AC-40BB-AB9B-CFECE5B78877}" srcOrd="5" destOrd="0" presId="urn:microsoft.com/office/officeart/2005/8/layout/cycle5"/>
    <dgm:cxn modelId="{2BF635B0-0EE6-48E3-B8CD-346F38A4B58F}" type="presParOf" srcId="{6A5F1FBC-5AD8-4D63-B1D4-C9A506D0E2EE}" destId="{BD5BCF48-F7E9-496B-A960-09CCD644121F}" srcOrd="6" destOrd="0" presId="urn:microsoft.com/office/officeart/2005/8/layout/cycle5"/>
    <dgm:cxn modelId="{5F11D7CD-D9D1-4B3F-B70C-A2DA1E540F2E}" type="presParOf" srcId="{6A5F1FBC-5AD8-4D63-B1D4-C9A506D0E2EE}" destId="{A5364CAC-4119-48FF-BBDF-14A3B2D4F36D}" srcOrd="7" destOrd="0" presId="urn:microsoft.com/office/officeart/2005/8/layout/cycle5"/>
    <dgm:cxn modelId="{16F7725B-A95F-4890-987D-5539FC6B1E24}" type="presParOf" srcId="{6A5F1FBC-5AD8-4D63-B1D4-C9A506D0E2EE}" destId="{27ACFCF4-CFF5-42F3-A9A5-A1C3116586A9}" srcOrd="8" destOrd="0" presId="urn:microsoft.com/office/officeart/2005/8/layout/cycle5"/>
    <dgm:cxn modelId="{76AD98C0-0F14-453D-9A48-0FCECC8B2CAC}" type="presParOf" srcId="{6A5F1FBC-5AD8-4D63-B1D4-C9A506D0E2EE}" destId="{CFFECCB3-E507-47CF-AFE6-B7B5992CD2F8}" srcOrd="9" destOrd="0" presId="urn:microsoft.com/office/officeart/2005/8/layout/cycle5"/>
    <dgm:cxn modelId="{11F228AE-F998-4792-8569-C3BE072E00A3}" type="presParOf" srcId="{6A5F1FBC-5AD8-4D63-B1D4-C9A506D0E2EE}" destId="{3655BCBA-32DB-41C8-912D-86CF8EABA98E}" srcOrd="10" destOrd="0" presId="urn:microsoft.com/office/officeart/2005/8/layout/cycle5"/>
    <dgm:cxn modelId="{CDDA4D48-12C1-412C-8D2B-B58DD2A92E79}" type="presParOf" srcId="{6A5F1FBC-5AD8-4D63-B1D4-C9A506D0E2EE}" destId="{CCD3584D-C3B4-4A87-A34F-F77708E073B2}" srcOrd="11" destOrd="0" presId="urn:microsoft.com/office/officeart/2005/8/layout/cycle5"/>
    <dgm:cxn modelId="{1C9A85BF-502F-4404-96C4-525F4AFD9312}" type="presParOf" srcId="{6A5F1FBC-5AD8-4D63-B1D4-C9A506D0E2EE}" destId="{085CAB45-D106-4F40-BD57-2E00361EED4B}" srcOrd="12" destOrd="0" presId="urn:microsoft.com/office/officeart/2005/8/layout/cycle5"/>
    <dgm:cxn modelId="{A5EB5674-E823-464D-9C4B-1424D5C669F8}" type="presParOf" srcId="{6A5F1FBC-5AD8-4D63-B1D4-C9A506D0E2EE}" destId="{377212CB-1E3E-4B87-AD61-210D27260511}" srcOrd="13" destOrd="0" presId="urn:microsoft.com/office/officeart/2005/8/layout/cycle5"/>
    <dgm:cxn modelId="{B277A0A0-0EC4-453A-8AD6-F24324B02F86}" type="presParOf" srcId="{6A5F1FBC-5AD8-4D63-B1D4-C9A506D0E2EE}" destId="{83D243F3-675C-41CC-B2EA-0DEFF6B7719C}" srcOrd="14" destOrd="0" presId="urn:microsoft.com/office/officeart/2005/8/layout/cycle5"/>
    <dgm:cxn modelId="{210A6C16-9E77-4539-88AF-C3ADFA42ECCB}" type="presParOf" srcId="{6A5F1FBC-5AD8-4D63-B1D4-C9A506D0E2EE}" destId="{47F801B4-7DDE-4078-92FD-7EEE61ED678D}" srcOrd="15" destOrd="0" presId="urn:microsoft.com/office/officeart/2005/8/layout/cycle5"/>
    <dgm:cxn modelId="{7641A762-80C8-4CCC-B6BE-FA3CAB057FD7}" type="presParOf" srcId="{6A5F1FBC-5AD8-4D63-B1D4-C9A506D0E2EE}" destId="{92DC6E1A-9F63-4FDC-B6FC-3436F4FEF01B}" srcOrd="16" destOrd="0" presId="urn:microsoft.com/office/officeart/2005/8/layout/cycle5"/>
    <dgm:cxn modelId="{8DDE2F7D-E623-437B-A6C1-7E8391097F18}" type="presParOf" srcId="{6A5F1FBC-5AD8-4D63-B1D4-C9A506D0E2EE}" destId="{BD070686-2734-4A9F-83AA-8939091A88C9}" srcOrd="17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6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E1611A-C76F-4C18-B7EA-4958942A858C}">
      <dsp:nvSpPr>
        <dsp:cNvPr id="0" name=""/>
        <dsp:cNvSpPr/>
      </dsp:nvSpPr>
      <dsp:spPr>
        <a:xfrm rot="10800000">
          <a:off x="1087" y="43679"/>
          <a:ext cx="1859518" cy="859440"/>
        </a:xfrm>
        <a:prstGeom prst="upArrow">
          <a:avLst>
            <a:gd name="adj1" fmla="val 50000"/>
            <a:gd name="adj2" fmla="val 35000"/>
          </a:avLst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vert" wrap="square" lIns="227584" tIns="227584" rIns="227584" bIns="227584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200" kern="1200"/>
        </a:p>
      </dsp:txBody>
      <dsp:txXfrm>
        <a:off x="465966" y="43679"/>
        <a:ext cx="929759" cy="70903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9BD933-5611-4268-9CBF-2A11D32582A6}">
      <dsp:nvSpPr>
        <dsp:cNvPr id="0" name=""/>
        <dsp:cNvSpPr/>
      </dsp:nvSpPr>
      <dsp:spPr>
        <a:xfrm>
          <a:off x="142328" y="0"/>
          <a:ext cx="2137306" cy="595634"/>
        </a:xfrm>
        <a:prstGeom prst="rect">
          <a:avLst/>
        </a:prstGeom>
        <a:solidFill>
          <a:schemeClr val="tx2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PSK" pitchFamily="34" charset="-34"/>
              <a:cs typeface="TH SarabunPSK" pitchFamily="34" charset="-34"/>
            </a:rPr>
            <a:t>ผู้บริหารระดับสูง</a:t>
          </a:r>
          <a:endParaRPr lang="en-US" sz="1400" b="1" kern="1200">
            <a:latin typeface="TH SarabunPSK" pitchFamily="34" charset="-34"/>
            <a:cs typeface="TH SarabunPSK" pitchFamily="34" charset="-34"/>
          </a:endParaRPr>
        </a:p>
      </dsp:txBody>
      <dsp:txXfrm>
        <a:off x="142328" y="0"/>
        <a:ext cx="2137306" cy="59563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9BD933-5611-4268-9CBF-2A11D32582A6}">
      <dsp:nvSpPr>
        <dsp:cNvPr id="0" name=""/>
        <dsp:cNvSpPr/>
      </dsp:nvSpPr>
      <dsp:spPr>
        <a:xfrm>
          <a:off x="0" y="87316"/>
          <a:ext cx="1502411" cy="422221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PSK" pitchFamily="34" charset="-34"/>
              <a:cs typeface="TH SarabunPSK" pitchFamily="34" charset="-34"/>
            </a:rPr>
            <a:t>คณะกรรมการตรวจสอบ</a:t>
          </a:r>
          <a:endParaRPr lang="en-US" sz="1400" b="1" kern="1200">
            <a:latin typeface="TH SarabunPSK" pitchFamily="34" charset="-34"/>
            <a:cs typeface="TH SarabunPSK" pitchFamily="34" charset="-34"/>
          </a:endParaRPr>
        </a:p>
      </dsp:txBody>
      <dsp:txXfrm>
        <a:off x="0" y="87316"/>
        <a:ext cx="1502411" cy="42222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E1611A-C76F-4C18-B7EA-4958942A858C}">
      <dsp:nvSpPr>
        <dsp:cNvPr id="0" name=""/>
        <dsp:cNvSpPr/>
      </dsp:nvSpPr>
      <dsp:spPr>
        <a:xfrm rot="10800000">
          <a:off x="0" y="10951"/>
          <a:ext cx="2018451" cy="932895"/>
        </a:xfrm>
        <a:prstGeom prst="upArrow">
          <a:avLst>
            <a:gd name="adj1" fmla="val 50000"/>
            <a:gd name="adj2" fmla="val 35000"/>
          </a:avLst>
        </a:prstGeom>
        <a:solidFill>
          <a:schemeClr val="accent6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vert" wrap="square" lIns="248920" tIns="248920" rIns="248920" bIns="24892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500" kern="1200"/>
        </a:p>
      </dsp:txBody>
      <dsp:txXfrm>
        <a:off x="504613" y="10951"/>
        <a:ext cx="1009225" cy="769638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9BD933-5611-4268-9CBF-2A11D32582A6}">
      <dsp:nvSpPr>
        <dsp:cNvPr id="0" name=""/>
        <dsp:cNvSpPr/>
      </dsp:nvSpPr>
      <dsp:spPr>
        <a:xfrm>
          <a:off x="233659" y="712"/>
          <a:ext cx="2137307" cy="595635"/>
        </a:xfrm>
        <a:prstGeom prst="rect">
          <a:avLst/>
        </a:prstGeom>
        <a:solidFill>
          <a:schemeClr val="tx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PSK" pitchFamily="34" charset="-34"/>
              <a:cs typeface="TH SarabunPSK" pitchFamily="34" charset="-34"/>
            </a:rPr>
            <a:t>หน่วยงานที่เกี่ยวข้อง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PSK" pitchFamily="34" charset="-34"/>
              <a:cs typeface="TH SarabunPSK" pitchFamily="34" charset="-34"/>
            </a:rPr>
            <a:t>(หน้าที่ </a:t>
          </a:r>
          <a:r>
            <a:rPr lang="en-US" sz="1400" b="1" kern="1200">
              <a:latin typeface="TH SarabunPSK" pitchFamily="34" charset="-34"/>
              <a:cs typeface="TH SarabunPSK" pitchFamily="34" charset="-34"/>
            </a:rPr>
            <a:t>: </a:t>
          </a:r>
          <a:r>
            <a:rPr lang="th-TH" sz="1400" b="1" kern="1200">
              <a:latin typeface="TH SarabunPSK" pitchFamily="34" charset="-34"/>
              <a:cs typeface="TH SarabunPSK" pitchFamily="34" charset="-34"/>
            </a:rPr>
            <a:t>ปฏิบัติตามกลยุทธ์ฯ</a:t>
          </a:r>
          <a:r>
            <a:rPr lang="en-US" sz="1400" b="1" kern="1200">
              <a:latin typeface="TH SarabunPSK" pitchFamily="34" charset="-34"/>
              <a:cs typeface="TH SarabunPSK" pitchFamily="34" charset="-34"/>
            </a:rPr>
            <a:t>)</a:t>
          </a:r>
          <a:endParaRPr lang="th-TH" sz="1400" b="1" kern="1200">
            <a:latin typeface="TH SarabunPSK" pitchFamily="34" charset="-34"/>
            <a:cs typeface="TH SarabunPSK" pitchFamily="34" charset="-34"/>
          </a:endParaRPr>
        </a:p>
      </dsp:txBody>
      <dsp:txXfrm>
        <a:off x="233659" y="712"/>
        <a:ext cx="2137307" cy="595635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9BD933-5611-4268-9CBF-2A11D32582A6}">
      <dsp:nvSpPr>
        <dsp:cNvPr id="0" name=""/>
        <dsp:cNvSpPr/>
      </dsp:nvSpPr>
      <dsp:spPr>
        <a:xfrm>
          <a:off x="452" y="54475"/>
          <a:ext cx="1764737" cy="495942"/>
        </a:xfrm>
        <a:prstGeom prst="rect">
          <a:avLst/>
        </a:prstGeom>
        <a:solidFill>
          <a:schemeClr val="accent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PSK" pitchFamily="34" charset="-34"/>
              <a:cs typeface="TH SarabunPSK" pitchFamily="34" charset="-34"/>
            </a:rPr>
            <a:t>คณะกรรมการบริหารความเสี่ยง</a:t>
          </a:r>
          <a:endParaRPr lang="en-US" sz="1400" b="1" kern="1200">
            <a:latin typeface="TH SarabunPSK" pitchFamily="34" charset="-34"/>
            <a:cs typeface="TH SarabunPSK" pitchFamily="34" charset="-34"/>
          </a:endParaRPr>
        </a:p>
      </dsp:txBody>
      <dsp:txXfrm>
        <a:off x="452" y="54475"/>
        <a:ext cx="1764737" cy="49594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9BD933-5611-4268-9CBF-2A11D32582A6}">
      <dsp:nvSpPr>
        <dsp:cNvPr id="0" name=""/>
        <dsp:cNvSpPr/>
      </dsp:nvSpPr>
      <dsp:spPr>
        <a:xfrm>
          <a:off x="379103" y="712"/>
          <a:ext cx="2119478" cy="595635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PSK" pitchFamily="34" charset="-34"/>
              <a:cs typeface="TH SarabunPSK" pitchFamily="34" charset="-34"/>
            </a:rPr>
            <a:t>คณะกรรมการบริษัท</a:t>
          </a:r>
          <a:endParaRPr lang="en-US" sz="1400" b="1" kern="1200">
            <a:latin typeface="TH SarabunPSK" pitchFamily="34" charset="-34"/>
            <a:cs typeface="TH SarabunPSK" pitchFamily="34" charset="-34"/>
          </a:endParaRPr>
        </a:p>
      </dsp:txBody>
      <dsp:txXfrm>
        <a:off x="379103" y="712"/>
        <a:ext cx="2119478" cy="595635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E32AF3D-6690-470B-9633-721C18331AC0}">
      <dsp:nvSpPr>
        <dsp:cNvPr id="0" name=""/>
        <dsp:cNvSpPr/>
      </dsp:nvSpPr>
      <dsp:spPr>
        <a:xfrm>
          <a:off x="1302238" y="-12451"/>
          <a:ext cx="2310805" cy="2310805"/>
        </a:xfrm>
        <a:prstGeom prst="circularArrow">
          <a:avLst>
            <a:gd name="adj1" fmla="val 5544"/>
            <a:gd name="adj2" fmla="val 330680"/>
            <a:gd name="adj3" fmla="val 13857926"/>
            <a:gd name="adj4" fmla="val 17336258"/>
            <a:gd name="adj5" fmla="val 5757"/>
          </a:avLst>
        </a:prstGeom>
        <a:gradFill rotWithShape="0">
          <a:gsLst>
            <a:gs pos="0">
              <a:schemeClr val="accent3">
                <a:tint val="4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tint val="4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tint val="4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/>
        <a:scene3d>
          <a:camera prst="orthographicFront"/>
          <a:lightRig rig="flat" dir="t"/>
        </a:scene3d>
        <a:sp3d z="-190500" extrusionH="12700" prstMaterial="plastic">
          <a:bevelT w="50800" h="50800"/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2E37861C-1682-41C4-936D-A6C61DE55342}">
      <dsp:nvSpPr>
        <dsp:cNvPr id="0" name=""/>
        <dsp:cNvSpPr/>
      </dsp:nvSpPr>
      <dsp:spPr>
        <a:xfrm>
          <a:off x="1935864" y="0"/>
          <a:ext cx="1043554" cy="521777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200" b="0" kern="1200">
              <a:solidFill>
                <a:sysClr val="windowText" lastClr="000000"/>
              </a:solidFill>
              <a:latin typeface="TH SarabunPSK" pitchFamily="34" charset="-34"/>
              <a:cs typeface="TH SarabunPSK" pitchFamily="34" charset="-34"/>
            </a:rPr>
            <a:t>แนวทางการจัดทำ            กลยุทธ์ฯ</a:t>
          </a:r>
          <a:endParaRPr lang="en-US" sz="1200" b="0" kern="12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sp:txBody>
      <dsp:txXfrm>
        <a:off x="1961335" y="25471"/>
        <a:ext cx="992612" cy="470835"/>
      </dsp:txXfrm>
    </dsp:sp>
    <dsp:sp modelId="{18435AEA-E509-434E-9B20-B96A27345A22}">
      <dsp:nvSpPr>
        <dsp:cNvPr id="0" name=""/>
        <dsp:cNvSpPr/>
      </dsp:nvSpPr>
      <dsp:spPr>
        <a:xfrm>
          <a:off x="2873052" y="681224"/>
          <a:ext cx="1043554" cy="521777"/>
        </a:xfrm>
        <a:prstGeom prst="roundRect">
          <a:avLst/>
        </a:prstGeom>
        <a:gradFill rotWithShape="0">
          <a:gsLst>
            <a:gs pos="0">
              <a:schemeClr val="accent3">
                <a:hueOff val="2812566"/>
                <a:satOff val="-4220"/>
                <a:lumOff val="-686"/>
                <a:alphaOff val="0"/>
                <a:shade val="51000"/>
                <a:satMod val="130000"/>
              </a:schemeClr>
            </a:gs>
            <a:gs pos="80000">
              <a:schemeClr val="accent3">
                <a:hueOff val="2812566"/>
                <a:satOff val="-4220"/>
                <a:lumOff val="-686"/>
                <a:alphaOff val="0"/>
                <a:shade val="93000"/>
                <a:satMod val="130000"/>
              </a:schemeClr>
            </a:gs>
            <a:gs pos="100000">
              <a:schemeClr val="accent3">
                <a:hueOff val="2812566"/>
                <a:satOff val="-4220"/>
                <a:lumOff val="-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>
              <a:solidFill>
                <a:sysClr val="windowText" lastClr="000000"/>
              </a:solidFill>
              <a:latin typeface="TH SarabunPSK" pitchFamily="34" charset="-34"/>
              <a:ea typeface="Tahoma" pitchFamily="34" charset="0"/>
              <a:cs typeface="TH SarabunPSK" pitchFamily="34" charset="-34"/>
            </a:rPr>
            <a:t>โครงสร้างของการจัดทำประกันภัยต่อ</a:t>
          </a:r>
          <a:r>
            <a:rPr lang="en-US" sz="1100" kern="1200">
              <a:solidFill>
                <a:sysClr val="windowText" lastClr="000000"/>
              </a:solidFill>
              <a:latin typeface="TH SarabunPSK" pitchFamily="34" charset="-34"/>
              <a:ea typeface="Tahoma" pitchFamily="34" charset="0"/>
              <a:cs typeface="TH SarabunPSK" pitchFamily="34" charset="-34"/>
            </a:rPr>
            <a:t>	</a:t>
          </a:r>
          <a:endParaRPr lang="en-US" sz="1100" kern="1200">
            <a:solidFill>
              <a:sysClr val="windowText" lastClr="000000"/>
            </a:solidFill>
            <a:latin typeface="TH SarabunPSK" pitchFamily="34" charset="-34"/>
            <a:cs typeface="TH SarabunPSK" pitchFamily="34" charset="-34"/>
          </a:endParaRPr>
        </a:p>
      </dsp:txBody>
      <dsp:txXfrm>
        <a:off x="2898523" y="706695"/>
        <a:ext cx="992612" cy="470835"/>
      </dsp:txXfrm>
    </dsp:sp>
    <dsp:sp modelId="{6B1AE24F-17B8-4AA6-A188-285793C945A6}">
      <dsp:nvSpPr>
        <dsp:cNvPr id="0" name=""/>
        <dsp:cNvSpPr/>
      </dsp:nvSpPr>
      <dsp:spPr>
        <a:xfrm>
          <a:off x="2765172" y="1518902"/>
          <a:ext cx="1043554" cy="521777"/>
        </a:xfrm>
        <a:prstGeom prst="roundRect">
          <a:avLst/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>
              <a:solidFill>
                <a:sysClr val="windowText" lastClr="000000"/>
              </a:solidFill>
              <a:latin typeface="TH SarabunPSK" pitchFamily="34" charset="-34"/>
              <a:ea typeface="Tahoma" pitchFamily="34" charset="0"/>
              <a:cs typeface="TH SarabunPSK" pitchFamily="34" charset="-34"/>
            </a:rPr>
            <a:t>การพึ่งพานายหน้าประกันภัย</a:t>
          </a:r>
          <a:r>
            <a:rPr lang="th-TH" sz="1100" kern="1200">
              <a:solidFill>
                <a:schemeClr val="tx1"/>
              </a:solidFill>
              <a:latin typeface="TH SarabunPSK" pitchFamily="34" charset="-34"/>
              <a:ea typeface="Tahoma" pitchFamily="34" charset="0"/>
              <a:cs typeface="TH SarabunPSK" pitchFamily="34" charset="-34"/>
            </a:rPr>
            <a:t>ต่อ</a:t>
          </a:r>
          <a:endParaRPr lang="en-US" sz="1100" kern="1200">
            <a:solidFill>
              <a:schemeClr val="tx1"/>
            </a:solidFill>
            <a:latin typeface="TH SarabunPSK" pitchFamily="34" charset="-34"/>
            <a:cs typeface="TH SarabunPSK" pitchFamily="34" charset="-34"/>
          </a:endParaRPr>
        </a:p>
      </dsp:txBody>
      <dsp:txXfrm>
        <a:off x="2790643" y="1544373"/>
        <a:ext cx="992612" cy="470835"/>
      </dsp:txXfrm>
    </dsp:sp>
    <dsp:sp modelId="{D56F6052-971F-4D63-8C9D-CEA33A4346D6}">
      <dsp:nvSpPr>
        <dsp:cNvPr id="0" name=""/>
        <dsp:cNvSpPr/>
      </dsp:nvSpPr>
      <dsp:spPr>
        <a:xfrm>
          <a:off x="1177378" y="1499369"/>
          <a:ext cx="1043554" cy="521777"/>
        </a:xfrm>
        <a:prstGeom prst="roundRect">
          <a:avLst/>
        </a:prstGeom>
        <a:gradFill rotWithShape="0">
          <a:gsLst>
            <a:gs pos="0">
              <a:schemeClr val="accent3">
                <a:hueOff val="8437698"/>
                <a:satOff val="-12660"/>
                <a:lumOff val="-2059"/>
                <a:alphaOff val="0"/>
                <a:shade val="51000"/>
                <a:satMod val="130000"/>
              </a:schemeClr>
            </a:gs>
            <a:gs pos="80000">
              <a:schemeClr val="accent3">
                <a:hueOff val="8437698"/>
                <a:satOff val="-12660"/>
                <a:lumOff val="-2059"/>
                <a:alphaOff val="0"/>
                <a:shade val="93000"/>
                <a:satMod val="130000"/>
              </a:schemeClr>
            </a:gs>
            <a:gs pos="100000">
              <a:schemeClr val="accent3">
                <a:hueOff val="8437698"/>
                <a:satOff val="-12660"/>
                <a:lumOff val="-205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>
              <a:solidFill>
                <a:sysClr val="windowText" lastClr="000000"/>
              </a:solidFill>
              <a:latin typeface="TH SarabunPSK" pitchFamily="34" charset="-34"/>
              <a:ea typeface="Tahoma" pitchFamily="34" charset="0"/>
              <a:cs typeface="TH SarabunPSK" pitchFamily="34" charset="-34"/>
            </a:rPr>
            <a:t>การควบคุมภายใน</a:t>
          </a:r>
        </a:p>
      </dsp:txBody>
      <dsp:txXfrm>
        <a:off x="1202849" y="1524840"/>
        <a:ext cx="992612" cy="470835"/>
      </dsp:txXfrm>
    </dsp:sp>
    <dsp:sp modelId="{56C77E9E-4945-420E-8E85-D9E0B59F5948}">
      <dsp:nvSpPr>
        <dsp:cNvPr id="0" name=""/>
        <dsp:cNvSpPr/>
      </dsp:nvSpPr>
      <dsp:spPr>
        <a:xfrm>
          <a:off x="1007817" y="681224"/>
          <a:ext cx="1025271" cy="521777"/>
        </a:xfrm>
        <a:prstGeom prst="roundRect">
          <a:avLst/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>
              <a:solidFill>
                <a:sysClr val="windowText" lastClr="000000"/>
              </a:solidFill>
              <a:latin typeface="TH SarabunPSK" pitchFamily="34" charset="-34"/>
              <a:ea typeface="Tahoma" pitchFamily="34" charset="0"/>
              <a:cs typeface="TH SarabunPSK" pitchFamily="34" charset="-34"/>
            </a:rPr>
            <a:t>การเปลี่ยนแปลงกลยุทธ์ฯ</a:t>
          </a:r>
        </a:p>
      </dsp:txBody>
      <dsp:txXfrm>
        <a:off x="1033288" y="706695"/>
        <a:ext cx="974329" cy="470835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5CF955F-BF83-45E6-89B3-80E61F7E44D2}">
      <dsp:nvSpPr>
        <dsp:cNvPr id="0" name=""/>
        <dsp:cNvSpPr/>
      </dsp:nvSpPr>
      <dsp:spPr>
        <a:xfrm>
          <a:off x="1742726" y="1110"/>
          <a:ext cx="686497" cy="446223"/>
        </a:xfrm>
        <a:prstGeom prst="round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>
              <a:latin typeface="TH SarabunPSK" pitchFamily="34" charset="-34"/>
              <a:cs typeface="TH SarabunPSK" pitchFamily="34" charset="-34"/>
            </a:rPr>
            <a:t>กระบวนการคัดเลือก </a:t>
          </a:r>
          <a:endParaRPr lang="en-US" sz="1100" kern="1200">
            <a:latin typeface="TH SarabunPSK" pitchFamily="34" charset="-34"/>
            <a:cs typeface="TH SarabunPSK" pitchFamily="34" charset="-34"/>
          </a:endParaRPr>
        </a:p>
      </dsp:txBody>
      <dsp:txXfrm>
        <a:off x="1764509" y="22893"/>
        <a:ext cx="642931" cy="402657"/>
      </dsp:txXfrm>
    </dsp:sp>
    <dsp:sp modelId="{413AD2E8-E916-400A-8084-681CCC326CBA}">
      <dsp:nvSpPr>
        <dsp:cNvPr id="0" name=""/>
        <dsp:cNvSpPr/>
      </dsp:nvSpPr>
      <dsp:spPr>
        <a:xfrm>
          <a:off x="1033529" y="224221"/>
          <a:ext cx="2104891" cy="2104891"/>
        </a:xfrm>
        <a:custGeom>
          <a:avLst/>
          <a:gdLst/>
          <a:ahLst/>
          <a:cxnLst/>
          <a:rect l="0" t="0" r="0" b="0"/>
          <a:pathLst>
            <a:path>
              <a:moveTo>
                <a:pt x="1482293" y="91783"/>
              </a:moveTo>
              <a:arcTo wR="1052445" hR="1052445" stAng="17646368" swAng="925518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0A1B7A-FB81-4553-B4DF-2C591649C83C}">
      <dsp:nvSpPr>
        <dsp:cNvPr id="0" name=""/>
        <dsp:cNvSpPr/>
      </dsp:nvSpPr>
      <dsp:spPr>
        <a:xfrm>
          <a:off x="2654170" y="527333"/>
          <a:ext cx="686497" cy="446223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>
              <a:latin typeface="TH SarabunPSK" pitchFamily="34" charset="-34"/>
              <a:cs typeface="TH SarabunPSK" pitchFamily="34" charset="-34"/>
            </a:rPr>
            <a:t>การนำไปปฏิบัติใช้</a:t>
          </a:r>
          <a:endParaRPr lang="en-US" sz="1100" kern="1200">
            <a:latin typeface="TH SarabunPSK" pitchFamily="34" charset="-34"/>
            <a:cs typeface="TH SarabunPSK" pitchFamily="34" charset="-34"/>
          </a:endParaRPr>
        </a:p>
      </dsp:txBody>
      <dsp:txXfrm>
        <a:off x="2675953" y="549116"/>
        <a:ext cx="642931" cy="402657"/>
      </dsp:txXfrm>
    </dsp:sp>
    <dsp:sp modelId="{85EA5F79-70AC-40BB-AB9B-CFECE5B78877}">
      <dsp:nvSpPr>
        <dsp:cNvPr id="0" name=""/>
        <dsp:cNvSpPr/>
      </dsp:nvSpPr>
      <dsp:spPr>
        <a:xfrm>
          <a:off x="1033529" y="224221"/>
          <a:ext cx="2104891" cy="2104891"/>
        </a:xfrm>
        <a:custGeom>
          <a:avLst/>
          <a:gdLst/>
          <a:ahLst/>
          <a:cxnLst/>
          <a:rect l="0" t="0" r="0" b="0"/>
          <a:pathLst>
            <a:path>
              <a:moveTo>
                <a:pt x="2088458" y="867194"/>
              </a:moveTo>
              <a:arcTo wR="1052445" hR="1052445" stAng="20991719" swAng="1216562"/>
            </a:path>
          </a:pathLst>
        </a:custGeom>
        <a:noFill/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5BCF48-F7E9-496B-A960-09CCD644121F}">
      <dsp:nvSpPr>
        <dsp:cNvPr id="0" name=""/>
        <dsp:cNvSpPr/>
      </dsp:nvSpPr>
      <dsp:spPr>
        <a:xfrm>
          <a:off x="2654170" y="1579778"/>
          <a:ext cx="686497" cy="446223"/>
        </a:xfrm>
        <a:prstGeom prst="round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>
              <a:latin typeface="TH SarabunPSK" pitchFamily="34" charset="-34"/>
              <a:cs typeface="TH SarabunPSK" pitchFamily="34" charset="-34"/>
            </a:rPr>
            <a:t>ตรวจสอบและติดตาม</a:t>
          </a:r>
          <a:endParaRPr lang="en-US" sz="1100" kern="1200">
            <a:latin typeface="TH SarabunPSK" pitchFamily="34" charset="-34"/>
            <a:cs typeface="TH SarabunPSK" pitchFamily="34" charset="-34"/>
          </a:endParaRPr>
        </a:p>
      </dsp:txBody>
      <dsp:txXfrm>
        <a:off x="2675953" y="1601561"/>
        <a:ext cx="642931" cy="402657"/>
      </dsp:txXfrm>
    </dsp:sp>
    <dsp:sp modelId="{27ACFCF4-CFF5-42F3-A9A5-A1C3116586A9}">
      <dsp:nvSpPr>
        <dsp:cNvPr id="0" name=""/>
        <dsp:cNvSpPr/>
      </dsp:nvSpPr>
      <dsp:spPr>
        <a:xfrm>
          <a:off x="1033529" y="224221"/>
          <a:ext cx="2104891" cy="2104891"/>
        </a:xfrm>
        <a:custGeom>
          <a:avLst/>
          <a:gdLst/>
          <a:ahLst/>
          <a:cxnLst/>
          <a:rect l="0" t="0" r="0" b="0"/>
          <a:pathLst>
            <a:path>
              <a:moveTo>
                <a:pt x="1722328" y="1864171"/>
              </a:moveTo>
              <a:arcTo wR="1052445" hR="1052445" stAng="3028115" swAng="925518"/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FECCB3-E507-47CF-AFE6-B7B5992CD2F8}">
      <dsp:nvSpPr>
        <dsp:cNvPr id="0" name=""/>
        <dsp:cNvSpPr/>
      </dsp:nvSpPr>
      <dsp:spPr>
        <a:xfrm>
          <a:off x="1742726" y="2106001"/>
          <a:ext cx="686497" cy="446223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>
              <a:latin typeface="TH SarabunPSK" pitchFamily="34" charset="-34"/>
              <a:cs typeface="TH SarabunPSK" pitchFamily="34" charset="-34"/>
            </a:rPr>
            <a:t>ทบทวน</a:t>
          </a:r>
          <a:endParaRPr lang="en-US" sz="1100" kern="1200">
            <a:latin typeface="TH SarabunPSK" pitchFamily="34" charset="-34"/>
            <a:cs typeface="TH SarabunPSK" pitchFamily="34" charset="-34"/>
          </a:endParaRPr>
        </a:p>
      </dsp:txBody>
      <dsp:txXfrm>
        <a:off x="1764509" y="2127784"/>
        <a:ext cx="642931" cy="402657"/>
      </dsp:txXfrm>
    </dsp:sp>
    <dsp:sp modelId="{CCD3584D-C3B4-4A87-A34F-F77708E073B2}">
      <dsp:nvSpPr>
        <dsp:cNvPr id="0" name=""/>
        <dsp:cNvSpPr/>
      </dsp:nvSpPr>
      <dsp:spPr>
        <a:xfrm>
          <a:off x="1102125" y="250602"/>
          <a:ext cx="2104891" cy="2104891"/>
        </a:xfrm>
        <a:custGeom>
          <a:avLst/>
          <a:gdLst/>
          <a:ahLst/>
          <a:cxnLst/>
          <a:rect l="0" t="0" r="0" b="0"/>
          <a:pathLst>
            <a:path>
              <a:moveTo>
                <a:pt x="545684" y="1974852"/>
              </a:moveTo>
              <a:arcTo wR="1052445" hR="1052445" stAng="7127035" swAng="1053082"/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5CAB45-D106-4F40-BD57-2E00361EED4B}">
      <dsp:nvSpPr>
        <dsp:cNvPr id="0" name=""/>
        <dsp:cNvSpPr/>
      </dsp:nvSpPr>
      <dsp:spPr>
        <a:xfrm>
          <a:off x="831278" y="1503581"/>
          <a:ext cx="686497" cy="446223"/>
        </a:xfrm>
        <a:prstGeom prst="round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>
              <a:latin typeface="TH SarabunPSK" pitchFamily="34" charset="-34"/>
              <a:cs typeface="TH SarabunPSK" pitchFamily="34" charset="-34"/>
            </a:rPr>
            <a:t>ควบคุม </a:t>
          </a:r>
          <a:endParaRPr lang="en-US" sz="1100" kern="1200">
            <a:latin typeface="TH SarabunPSK" pitchFamily="34" charset="-34"/>
            <a:cs typeface="TH SarabunPSK" pitchFamily="34" charset="-34"/>
          </a:endParaRPr>
        </a:p>
      </dsp:txBody>
      <dsp:txXfrm>
        <a:off x="853061" y="1525364"/>
        <a:ext cx="642931" cy="402657"/>
      </dsp:txXfrm>
    </dsp:sp>
    <dsp:sp modelId="{83D243F3-675C-41CC-B2EA-0DEFF6B7719C}">
      <dsp:nvSpPr>
        <dsp:cNvPr id="0" name=""/>
        <dsp:cNvSpPr/>
      </dsp:nvSpPr>
      <dsp:spPr>
        <a:xfrm>
          <a:off x="1052155" y="153456"/>
          <a:ext cx="2104891" cy="2104891"/>
        </a:xfrm>
        <a:custGeom>
          <a:avLst/>
          <a:gdLst/>
          <a:ahLst/>
          <a:cxnLst/>
          <a:rect l="0" t="0" r="0" b="0"/>
          <a:pathLst>
            <a:path>
              <a:moveTo>
                <a:pt x="18149" y="1247058"/>
              </a:moveTo>
              <a:arcTo wR="1052445" hR="1052445" stAng="10160629" swAng="1058180"/>
            </a:path>
          </a:pathLst>
        </a:custGeom>
        <a:noFill/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7F801B4-7DDE-4078-92FD-7EEE61ED678D}">
      <dsp:nvSpPr>
        <dsp:cNvPr id="0" name=""/>
        <dsp:cNvSpPr/>
      </dsp:nvSpPr>
      <dsp:spPr>
        <a:xfrm>
          <a:off x="831281" y="527333"/>
          <a:ext cx="686497" cy="446223"/>
        </a:xfrm>
        <a:prstGeom prst="roundRect">
          <a:avLst/>
        </a:prstGeom>
        <a:solidFill>
          <a:schemeClr val="accent2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100" kern="1200">
              <a:latin typeface="TH SarabunPSK" pitchFamily="34" charset="-34"/>
              <a:cs typeface="TH SarabunPSK" pitchFamily="34" charset="-34"/>
            </a:rPr>
            <a:t>จัดทำเอกสาร และรายงานผล</a:t>
          </a:r>
          <a:endParaRPr lang="en-US" sz="1100" kern="1200">
            <a:latin typeface="TH SarabunPSK" pitchFamily="34" charset="-34"/>
            <a:cs typeface="TH SarabunPSK" pitchFamily="34" charset="-34"/>
          </a:endParaRPr>
        </a:p>
      </dsp:txBody>
      <dsp:txXfrm>
        <a:off x="853064" y="549116"/>
        <a:ext cx="642931" cy="402657"/>
      </dsp:txXfrm>
    </dsp:sp>
    <dsp:sp modelId="{BD070686-2734-4A9F-83AA-8939091A88C9}">
      <dsp:nvSpPr>
        <dsp:cNvPr id="0" name=""/>
        <dsp:cNvSpPr/>
      </dsp:nvSpPr>
      <dsp:spPr>
        <a:xfrm>
          <a:off x="1033529" y="224221"/>
          <a:ext cx="2104891" cy="2104891"/>
        </a:xfrm>
        <a:custGeom>
          <a:avLst/>
          <a:gdLst/>
          <a:ahLst/>
          <a:cxnLst/>
          <a:rect l="0" t="0" r="0" b="0"/>
          <a:pathLst>
            <a:path>
              <a:moveTo>
                <a:pt x="382562" y="240719"/>
              </a:moveTo>
              <a:arcTo wR="1052445" hR="1052445" stAng="13828115" swAng="925518"/>
            </a:path>
          </a:pathLst>
        </a:custGeom>
        <a:noFill/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row1">
  <dgm:title val=""/>
  <dgm:desc val=""/>
  <dgm:catLst>
    <dgm:cat type="relationship" pri="7000"/>
    <dgm:cat type="process" pri="3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0.1"/>
          <dgm:constr type="diam" refType="w" refFor="ch" refPtType="node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"/>
        </dgm:constrLst>
      </dgm:if>
      <dgm:if name="Name13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15"/>
        </dgm:constrLst>
      </dgm:if>
      <dgm:if name="Name14" axis="ch" ptType="node" func="cnt" op="equ" val="10">
        <dgm:constrLst>
          <dgm:constr type="primFontSz" for="ch" ptType="node" op="lte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else name="Name1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35"/>
        </dgm:constrLst>
      </dgm:else>
    </dgm:choose>
    <dgm:ruleLst/>
    <dgm:forEach name="Name16" axis="ch" ptType="node">
      <dgm:layoutNode name="arrow">
        <dgm:varLst>
          <dgm:bulletEnabled val="1"/>
        </dgm:varLst>
        <dgm:alg type="tx"/>
        <dgm:shape xmlns:r="http://schemas.openxmlformats.org/officeDocument/2006/relationships" type="up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#9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#7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arrow1">
  <dgm:title val=""/>
  <dgm:desc val=""/>
  <dgm:catLst>
    <dgm:cat type="relationship" pri="7000"/>
    <dgm:cat type="process" pri="3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4" srcId="0" destId="1" srcOrd="0" destOrd="0"/>
        <dgm:cxn modelId="5" srcId="0" destId="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axis="ch" ptType="node" func="cnt" op="equ" val="2">
        <dgm:choose name="Name2">
          <dgm:if name="Name3" func="var" arg="dir" op="equ" val="norm">
            <dgm:alg type="cycle">
              <dgm:param type="rotPath" val="alongPath"/>
              <dgm:param type="stAng" val="270"/>
            </dgm:alg>
          </dgm:if>
          <dgm:else name="Name4">
            <dgm:alg type="cycle">
              <dgm:param type="rotPath" val="alongPath"/>
              <dgm:param type="stAng" val="90"/>
              <dgm:param type="spanAng" val="-360"/>
            </dgm:alg>
          </dgm:else>
        </dgm:choose>
      </dgm:if>
      <dgm:else name="Name5">
        <dgm:choose name="Name6">
          <dgm:if name="Name7" func="var" arg="dir" op="equ" val="norm">
            <dgm:alg type="cycle">
              <dgm:param type="rotPath" val="alongPath"/>
            </dgm:alg>
          </dgm:if>
          <dgm:else name="Name8">
            <dgm:alg type="cycle">
              <dgm:param type="rotPath" val="alongPath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2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0.1"/>
          <dgm:constr type="diam" refType="w" refFor="ch" refPtType="node" fact="1.1"/>
        </dgm:constrLst>
      </dgm:if>
      <dgm:if name="Name11" axis="ch" ptType="node" func="cnt" op="equ" val="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if name="Name12" axis="ch" ptType="node" func="cnt" op="equ" val="6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2"/>
        </dgm:constrLst>
      </dgm:if>
      <dgm:if name="Name13" axis="ch" ptType="node" func="cnt" op="equ" val="8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15"/>
        </dgm:constrLst>
      </dgm:if>
      <dgm:if name="Name14" axis="ch" ptType="node" func="cnt" op="equ" val="10">
        <dgm:constrLst>
          <dgm:constr type="primFontSz" for="ch" ptType="node" op="lte" val="65"/>
          <dgm:constr type="w" for="ch" ptType="node" refType="w"/>
          <dgm:constr type="h" for="ch" ptType="node" refType="w" refFor="ch" refPtType="node"/>
          <dgm:constr type="sibSp" refType="w" refFor="ch" refPtType="node" fact="-0.24"/>
        </dgm:constrLst>
      </dgm:if>
      <dgm:else name="Name15">
        <dgm:constrLst>
          <dgm:constr type="primFontSz" for="ch" ptType="node" op="equ" val="65"/>
          <dgm:constr type="w" for="ch" ptType="node" refType="w"/>
          <dgm:constr type="h" for="ch" ptType="node" refType="w" refFor="ch" refPtType="node"/>
          <dgm:constr type="sibSp" refType="w" refFor="ch" refPtType="node" fact="-0.35"/>
        </dgm:constrLst>
      </dgm:else>
    </dgm:choose>
    <dgm:ruleLst/>
    <dgm:forEach name="Name16" axis="ch" ptType="node">
      <dgm:layoutNode name="arrow">
        <dgm:varLst>
          <dgm:bulletEnabled val="1"/>
        </dgm:varLst>
        <dgm:alg type="tx"/>
        <dgm:shape xmlns:r="http://schemas.openxmlformats.org/officeDocument/2006/relationships" type="upArrow" r:blip="">
          <dgm:adjLst>
            <dgm:adj idx="2" val="0.35"/>
          </dgm:adjLst>
        </dgm:shape>
        <dgm:presOf axis="desOrSelf" ptType="node"/>
        <dgm:constrLst/>
        <dgm:ruleLst>
          <dgm:rule type="primFontSz" val="5" fact="NaN" max="NaN"/>
        </dgm:ruleLst>
      </dgm:layoutNod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#10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default#8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default#6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7840-BC8E-420F-9F6D-4BDF0C7FF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3279</Words>
  <Characters>18694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khattiyapongr</dc:creator>
  <cp:lastModifiedBy>Khattiyapong Rungboonkong / ขัตติยพงศ์ รุ่งบุญคง</cp:lastModifiedBy>
  <cp:revision>2</cp:revision>
  <cp:lastPrinted>2016-09-05T04:19:00Z</cp:lastPrinted>
  <dcterms:created xsi:type="dcterms:W3CDTF">2016-09-12T09:01:00Z</dcterms:created>
  <dcterms:modified xsi:type="dcterms:W3CDTF">2016-09-12T09:01:00Z</dcterms:modified>
</cp:coreProperties>
</file>